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16BC" w14:textId="77777777" w:rsidR="00DA7D53" w:rsidRDefault="00DA7D53" w:rsidP="00DA7D53">
      <w:pPr>
        <w:pStyle w:val="Default"/>
      </w:pPr>
    </w:p>
    <w:p w14:paraId="1BA4F3F4" w14:textId="77777777" w:rsidR="00DA7D53" w:rsidRDefault="00DA7D53" w:rsidP="00DA7D53">
      <w:pPr>
        <w:pStyle w:val="Default"/>
        <w:rPr>
          <w:color w:val="auto"/>
        </w:rPr>
      </w:pPr>
    </w:p>
    <w:p w14:paraId="222FA053" w14:textId="77777777" w:rsidR="007D3808" w:rsidRDefault="007D3808" w:rsidP="00DA7D53">
      <w:pPr>
        <w:pStyle w:val="Default"/>
        <w:rPr>
          <w:b/>
          <w:bCs/>
          <w:color w:val="auto"/>
          <w:sz w:val="40"/>
          <w:szCs w:val="40"/>
        </w:rPr>
      </w:pPr>
    </w:p>
    <w:p w14:paraId="18264AF9" w14:textId="77777777" w:rsidR="007D3808" w:rsidRDefault="007D3808" w:rsidP="00DA7D53">
      <w:pPr>
        <w:pStyle w:val="Default"/>
        <w:rPr>
          <w:b/>
          <w:bCs/>
          <w:color w:val="auto"/>
          <w:sz w:val="40"/>
          <w:szCs w:val="40"/>
        </w:rPr>
      </w:pPr>
    </w:p>
    <w:p w14:paraId="1016FC7D" w14:textId="77777777" w:rsidR="00DA7D53" w:rsidRDefault="00DA7D53" w:rsidP="00DA7D53">
      <w:pPr>
        <w:pStyle w:val="Default"/>
        <w:rPr>
          <w:color w:val="auto"/>
          <w:sz w:val="40"/>
          <w:szCs w:val="40"/>
        </w:rPr>
      </w:pPr>
      <w:r>
        <w:rPr>
          <w:b/>
          <w:bCs/>
          <w:color w:val="auto"/>
          <w:sz w:val="40"/>
          <w:szCs w:val="40"/>
        </w:rPr>
        <w:t xml:space="preserve">Hello. We are BMAPA. </w:t>
      </w:r>
    </w:p>
    <w:p w14:paraId="5CE10C91" w14:textId="77777777" w:rsidR="00DA7D53" w:rsidRDefault="00DA7D53" w:rsidP="00DA7D53">
      <w:pPr>
        <w:pStyle w:val="Default"/>
        <w:rPr>
          <w:b/>
          <w:bCs/>
          <w:color w:val="auto"/>
          <w:sz w:val="40"/>
          <w:szCs w:val="40"/>
        </w:rPr>
      </w:pPr>
      <w:r>
        <w:rPr>
          <w:b/>
          <w:bCs/>
          <w:color w:val="auto"/>
          <w:sz w:val="40"/>
          <w:szCs w:val="40"/>
        </w:rPr>
        <w:t xml:space="preserve">Performing Arts Acting </w:t>
      </w:r>
    </w:p>
    <w:p w14:paraId="40AC099E" w14:textId="77777777" w:rsidR="00DA7D53" w:rsidRDefault="00DA7D53" w:rsidP="00DA7D53">
      <w:pPr>
        <w:pStyle w:val="Default"/>
        <w:rPr>
          <w:color w:val="auto"/>
          <w:sz w:val="40"/>
          <w:szCs w:val="40"/>
        </w:rPr>
      </w:pPr>
    </w:p>
    <w:p w14:paraId="22F9BE4E" w14:textId="77777777" w:rsidR="00DA7D53" w:rsidRDefault="00DA7D53" w:rsidP="00DA7D53">
      <w:pPr>
        <w:pStyle w:val="Default"/>
        <w:rPr>
          <w:color w:val="auto"/>
          <w:sz w:val="20"/>
          <w:szCs w:val="20"/>
        </w:rPr>
      </w:pPr>
      <w:r>
        <w:rPr>
          <w:color w:val="auto"/>
          <w:sz w:val="20"/>
          <w:szCs w:val="20"/>
        </w:rPr>
        <w:t xml:space="preserve">You have made an application for the L3 UAL (University of the Arts London) Diploma in Performing Arts (Acting) with the </w:t>
      </w:r>
      <w:proofErr w:type="spellStart"/>
      <w:r>
        <w:rPr>
          <w:color w:val="auto"/>
          <w:sz w:val="20"/>
          <w:szCs w:val="20"/>
        </w:rPr>
        <w:t>BMet</w:t>
      </w:r>
      <w:proofErr w:type="spellEnd"/>
      <w:r>
        <w:rPr>
          <w:color w:val="auto"/>
          <w:sz w:val="20"/>
          <w:szCs w:val="20"/>
        </w:rPr>
        <w:t xml:space="preserve"> Academy of Performing Arts (BMAPA). </w:t>
      </w:r>
    </w:p>
    <w:p w14:paraId="620669E3" w14:textId="77777777" w:rsidR="00DA7D53" w:rsidRDefault="00DA7D53" w:rsidP="00DA7D53">
      <w:pPr>
        <w:pStyle w:val="Default"/>
        <w:rPr>
          <w:color w:val="auto"/>
          <w:sz w:val="20"/>
          <w:szCs w:val="20"/>
        </w:rPr>
      </w:pPr>
    </w:p>
    <w:p w14:paraId="2B19021B" w14:textId="77777777" w:rsidR="00DA7D53" w:rsidRDefault="00DA7D53" w:rsidP="00DA7D53">
      <w:pPr>
        <w:pStyle w:val="Default"/>
        <w:rPr>
          <w:color w:val="auto"/>
          <w:sz w:val="20"/>
          <w:szCs w:val="20"/>
        </w:rPr>
      </w:pPr>
      <w:r>
        <w:rPr>
          <w:color w:val="auto"/>
          <w:sz w:val="20"/>
          <w:szCs w:val="20"/>
        </w:rPr>
        <w:t xml:space="preserve">In preparation for your advice and guidance appointment, you will need to bring a suitable reference if you have one, and/or an idea of your predicted or known GCSE grades. </w:t>
      </w:r>
    </w:p>
    <w:p w14:paraId="79729B13" w14:textId="77777777" w:rsidR="00DA7D53" w:rsidRDefault="00DA7D53" w:rsidP="00DA7D53">
      <w:pPr>
        <w:pStyle w:val="Default"/>
        <w:rPr>
          <w:color w:val="auto"/>
          <w:sz w:val="20"/>
          <w:szCs w:val="20"/>
        </w:rPr>
      </w:pPr>
    </w:p>
    <w:p w14:paraId="3CB41CDE" w14:textId="77777777" w:rsidR="00DA7D53" w:rsidRDefault="00DA7D53" w:rsidP="00DA7D53">
      <w:pPr>
        <w:pStyle w:val="Default"/>
        <w:rPr>
          <w:color w:val="auto"/>
          <w:sz w:val="20"/>
          <w:szCs w:val="20"/>
        </w:rPr>
      </w:pPr>
      <w:r>
        <w:rPr>
          <w:color w:val="auto"/>
          <w:sz w:val="20"/>
          <w:szCs w:val="20"/>
        </w:rPr>
        <w:t xml:space="preserve">Please arrive in comfortable clothing that you are able to move around in as the workshop aspect may require you to do some floor work. It is essential you wear loose but appropriate clothing, high heeled shoes, tight fitting clothes or jewellery are not appropriate for the workshop activities. </w:t>
      </w:r>
    </w:p>
    <w:p w14:paraId="64C438F4" w14:textId="77777777" w:rsidR="00DA7D53" w:rsidRDefault="00DA7D53" w:rsidP="00DA7D53">
      <w:pPr>
        <w:pStyle w:val="Default"/>
        <w:rPr>
          <w:color w:val="auto"/>
          <w:sz w:val="20"/>
          <w:szCs w:val="20"/>
        </w:rPr>
      </w:pPr>
    </w:p>
    <w:p w14:paraId="56C9CD58" w14:textId="77777777" w:rsidR="00DA7D53" w:rsidRDefault="00DA7D53" w:rsidP="00DA7D53">
      <w:pPr>
        <w:pStyle w:val="Default"/>
        <w:rPr>
          <w:color w:val="auto"/>
          <w:sz w:val="20"/>
          <w:szCs w:val="20"/>
        </w:rPr>
      </w:pPr>
      <w:r>
        <w:rPr>
          <w:color w:val="auto"/>
          <w:sz w:val="20"/>
          <w:szCs w:val="20"/>
        </w:rPr>
        <w:t xml:space="preserve">The initial stage of the process for BMAPA Acting Academy is for you to enjoy yourself and have fun; meet new people and feel confident to ask tutors or the year two acting students who will be leading the workshop any questions you may have about the course. </w:t>
      </w:r>
    </w:p>
    <w:p w14:paraId="16D7879B" w14:textId="77777777" w:rsidR="00DA7D53" w:rsidRDefault="00DA7D53" w:rsidP="00DA7D53">
      <w:pPr>
        <w:pStyle w:val="Default"/>
        <w:rPr>
          <w:color w:val="auto"/>
          <w:sz w:val="20"/>
          <w:szCs w:val="20"/>
        </w:rPr>
      </w:pPr>
    </w:p>
    <w:p w14:paraId="657A0898" w14:textId="77777777" w:rsidR="00DA7D53" w:rsidRDefault="00DA7D53" w:rsidP="00DA7D53">
      <w:pPr>
        <w:pStyle w:val="Default"/>
        <w:rPr>
          <w:color w:val="auto"/>
          <w:sz w:val="20"/>
          <w:szCs w:val="20"/>
        </w:rPr>
      </w:pPr>
      <w:r>
        <w:rPr>
          <w:color w:val="auto"/>
          <w:sz w:val="20"/>
          <w:szCs w:val="20"/>
        </w:rPr>
        <w:t xml:space="preserve">The session will start with a gentle warm up followed by a series of simple exercises in improvisation, character and devising. You will have your one to one advice and guidance appointment with a member of the team before returning to the group for a potential end performance of what you have created. </w:t>
      </w:r>
    </w:p>
    <w:p w14:paraId="15A88D68" w14:textId="77777777" w:rsidR="00DA7D53" w:rsidRDefault="00DA7D53" w:rsidP="00DA7D53">
      <w:pPr>
        <w:pStyle w:val="Default"/>
        <w:rPr>
          <w:color w:val="auto"/>
          <w:sz w:val="20"/>
          <w:szCs w:val="20"/>
        </w:rPr>
      </w:pPr>
    </w:p>
    <w:p w14:paraId="7E458E9E" w14:textId="77777777" w:rsidR="00DA7D53" w:rsidRDefault="00DA7D53" w:rsidP="00DA7D53">
      <w:pPr>
        <w:pStyle w:val="Default"/>
        <w:rPr>
          <w:color w:val="auto"/>
          <w:sz w:val="20"/>
          <w:szCs w:val="20"/>
        </w:rPr>
      </w:pPr>
      <w:r>
        <w:rPr>
          <w:color w:val="auto"/>
          <w:sz w:val="20"/>
          <w:szCs w:val="20"/>
        </w:rPr>
        <w:t xml:space="preserve">Please allow at least two hours for the overall process to be completed. You are welcome to bring your parent(s) however they will not be able to join you for the workshop session. We have an onsite café where they will able to wait whilst you complete your session. </w:t>
      </w:r>
    </w:p>
    <w:p w14:paraId="4D7D3A4F" w14:textId="77777777" w:rsidR="00DA7D53" w:rsidRDefault="00DA7D53" w:rsidP="00DA7D53">
      <w:pPr>
        <w:pStyle w:val="Default"/>
        <w:rPr>
          <w:color w:val="auto"/>
          <w:sz w:val="20"/>
          <w:szCs w:val="20"/>
        </w:rPr>
      </w:pPr>
    </w:p>
    <w:p w14:paraId="5832CCBA" w14:textId="6A627548" w:rsidR="00DA7D53" w:rsidRDefault="00DA7D53" w:rsidP="003C4DE7">
      <w:pPr>
        <w:rPr>
          <w:color w:val="1F497D"/>
        </w:rPr>
      </w:pPr>
      <w:r>
        <w:rPr>
          <w:sz w:val="20"/>
          <w:szCs w:val="20"/>
        </w:rPr>
        <w:t>If you have any further queries regarding the process, please do not hesitate to contact a member of the BMAPA Academy on 0121 355 5671 ex 5767 or by email</w:t>
      </w:r>
      <w:r w:rsidR="003C4DE7">
        <w:rPr>
          <w:sz w:val="20"/>
          <w:szCs w:val="20"/>
        </w:rPr>
        <w:t xml:space="preserve"> </w:t>
      </w:r>
      <w:hyperlink r:id="rId7" w:history="1">
        <w:r w:rsidR="003C4DE7" w:rsidRPr="00AC41E6">
          <w:rPr>
            <w:rStyle w:val="Hyperlink"/>
          </w:rPr>
          <w:t>karl.mcintyre@bmet.ac.uk</w:t>
        </w:r>
      </w:hyperlink>
      <w:r w:rsidR="003C4DE7">
        <w:rPr>
          <w:color w:val="1F497D"/>
        </w:rPr>
        <w:t xml:space="preserve"> </w:t>
      </w:r>
    </w:p>
    <w:p w14:paraId="2FE4E838" w14:textId="77777777" w:rsidR="00DA7D53" w:rsidRDefault="00DA7D53" w:rsidP="00DA7D53">
      <w:pPr>
        <w:pStyle w:val="Default"/>
        <w:rPr>
          <w:color w:val="auto"/>
          <w:sz w:val="20"/>
          <w:szCs w:val="20"/>
        </w:rPr>
      </w:pPr>
    </w:p>
    <w:p w14:paraId="7BAD6E5A" w14:textId="77777777" w:rsidR="00DA7D53" w:rsidRDefault="00DA7D53" w:rsidP="00DA7D53">
      <w:pPr>
        <w:pStyle w:val="Default"/>
        <w:rPr>
          <w:color w:val="auto"/>
          <w:sz w:val="20"/>
          <w:szCs w:val="20"/>
        </w:rPr>
      </w:pPr>
      <w:r>
        <w:rPr>
          <w:color w:val="auto"/>
          <w:sz w:val="20"/>
          <w:szCs w:val="20"/>
        </w:rPr>
        <w:t xml:space="preserve">We look forward to seeing you at the workshop/interview. </w:t>
      </w:r>
    </w:p>
    <w:p w14:paraId="476F73DF" w14:textId="77777777" w:rsidR="00DA7D53" w:rsidRDefault="00DA7D53" w:rsidP="00DA7D53">
      <w:pPr>
        <w:pStyle w:val="Default"/>
        <w:rPr>
          <w:color w:val="auto"/>
          <w:sz w:val="20"/>
          <w:szCs w:val="20"/>
        </w:rPr>
      </w:pPr>
      <w:bookmarkStart w:id="0" w:name="_GoBack"/>
      <w:bookmarkEnd w:id="0"/>
    </w:p>
    <w:p w14:paraId="516EFA36" w14:textId="77777777" w:rsidR="003C4DE7" w:rsidRDefault="003C4DE7" w:rsidP="00DA7D53"/>
    <w:sectPr w:rsidR="003C4D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BE2C9" w14:textId="77777777" w:rsidR="007D3808" w:rsidRDefault="007D3808" w:rsidP="007D3808">
      <w:pPr>
        <w:spacing w:after="0" w:line="240" w:lineRule="auto"/>
      </w:pPr>
      <w:r>
        <w:separator/>
      </w:r>
    </w:p>
  </w:endnote>
  <w:endnote w:type="continuationSeparator" w:id="0">
    <w:p w14:paraId="5B082C7C" w14:textId="77777777" w:rsidR="007D3808" w:rsidRDefault="007D3808" w:rsidP="007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24E64" w14:textId="77777777" w:rsidR="007D3808" w:rsidRDefault="007D3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50FA5" w14:textId="77777777" w:rsidR="007D3808" w:rsidRDefault="007D3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20C7F" w14:textId="77777777" w:rsidR="007D3808" w:rsidRDefault="007D3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6F20B" w14:textId="77777777" w:rsidR="007D3808" w:rsidRDefault="007D3808" w:rsidP="007D3808">
      <w:pPr>
        <w:spacing w:after="0" w:line="240" w:lineRule="auto"/>
      </w:pPr>
      <w:r>
        <w:separator/>
      </w:r>
    </w:p>
  </w:footnote>
  <w:footnote w:type="continuationSeparator" w:id="0">
    <w:p w14:paraId="7F769644" w14:textId="77777777" w:rsidR="007D3808" w:rsidRDefault="007D3808" w:rsidP="007D3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ED66" w14:textId="77777777" w:rsidR="007D3808" w:rsidRDefault="003C4DE7">
    <w:pPr>
      <w:pStyle w:val="Header"/>
    </w:pPr>
    <w:r>
      <w:rPr>
        <w:noProof/>
        <w:lang w:val="en-US"/>
      </w:rPr>
      <w:pict w14:anchorId="7632D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AADE" w14:textId="77777777" w:rsidR="007D3808" w:rsidRDefault="003C4DE7">
    <w:pPr>
      <w:pStyle w:val="Header"/>
    </w:pPr>
    <w:r>
      <w:rPr>
        <w:noProof/>
        <w:lang w:val="en-US"/>
      </w:rPr>
      <w:pict w14:anchorId="1804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98F9" w14:textId="77777777" w:rsidR="007D3808" w:rsidRDefault="003C4DE7">
    <w:pPr>
      <w:pStyle w:val="Header"/>
    </w:pPr>
    <w:r>
      <w:rPr>
        <w:noProof/>
        <w:lang w:val="en-US"/>
      </w:rPr>
      <w:pict w14:anchorId="7B66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53"/>
    <w:rsid w:val="003C4DE7"/>
    <w:rsid w:val="007D3808"/>
    <w:rsid w:val="00C107B0"/>
    <w:rsid w:val="00DA7D53"/>
    <w:rsid w:val="00F018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D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D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7D53"/>
    <w:rPr>
      <w:color w:val="0000FF"/>
      <w:u w:val="single"/>
    </w:rPr>
  </w:style>
  <w:style w:type="paragraph" w:styleId="Header">
    <w:name w:val="header"/>
    <w:basedOn w:val="Normal"/>
    <w:link w:val="HeaderChar"/>
    <w:uiPriority w:val="99"/>
    <w:unhideWhenUsed/>
    <w:rsid w:val="007D38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3808"/>
  </w:style>
  <w:style w:type="paragraph" w:styleId="Footer">
    <w:name w:val="footer"/>
    <w:basedOn w:val="Normal"/>
    <w:link w:val="FooterChar"/>
    <w:uiPriority w:val="99"/>
    <w:unhideWhenUsed/>
    <w:rsid w:val="007D38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3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D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7D53"/>
    <w:rPr>
      <w:color w:val="0000FF"/>
      <w:u w:val="single"/>
    </w:rPr>
  </w:style>
  <w:style w:type="paragraph" w:styleId="Header">
    <w:name w:val="header"/>
    <w:basedOn w:val="Normal"/>
    <w:link w:val="HeaderChar"/>
    <w:uiPriority w:val="99"/>
    <w:unhideWhenUsed/>
    <w:rsid w:val="007D38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3808"/>
  </w:style>
  <w:style w:type="paragraph" w:styleId="Footer">
    <w:name w:val="footer"/>
    <w:basedOn w:val="Normal"/>
    <w:link w:val="FooterChar"/>
    <w:uiPriority w:val="99"/>
    <w:unhideWhenUsed/>
    <w:rsid w:val="007D38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rl.mcintyre@bmet.ac.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Johanne Butler</cp:lastModifiedBy>
  <cp:revision>3</cp:revision>
  <dcterms:created xsi:type="dcterms:W3CDTF">2018-09-26T12:03:00Z</dcterms:created>
  <dcterms:modified xsi:type="dcterms:W3CDTF">2018-09-26T12:07:00Z</dcterms:modified>
</cp:coreProperties>
</file>