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A7" w:rsidRDefault="004362A7" w:rsidP="004362A7">
      <w:pPr>
        <w:jc w:val="center"/>
        <w:rPr>
          <w:b/>
        </w:rPr>
      </w:pPr>
      <w:r w:rsidRPr="00EF2BC8">
        <w:rPr>
          <w:b/>
          <w:noProof/>
          <w:sz w:val="28"/>
          <w:szCs w:val="28"/>
          <w:lang w:eastAsia="en-GB"/>
        </w:rPr>
        <w:drawing>
          <wp:anchor distT="0" distB="0" distL="114300" distR="114300" simplePos="0" relativeHeight="251659264" behindDoc="1" locked="0" layoutInCell="1" allowOverlap="1" wp14:anchorId="0885A2A7" wp14:editId="09BD8E27">
            <wp:simplePos x="0" y="0"/>
            <wp:positionH relativeFrom="column">
              <wp:posOffset>4514850</wp:posOffset>
            </wp:positionH>
            <wp:positionV relativeFrom="paragraph">
              <wp:posOffset>-683895</wp:posOffset>
            </wp:positionV>
            <wp:extent cx="1447800" cy="695960"/>
            <wp:effectExtent l="0" t="0" r="0" b="8890"/>
            <wp:wrapTight wrapText="bothSides">
              <wp:wrapPolygon edited="0">
                <wp:start x="0" y="0"/>
                <wp:lineTo x="0" y="21285"/>
                <wp:lineTo x="21316" y="21285"/>
                <wp:lineTo x="21316" y="0"/>
                <wp:lineTo x="0" y="0"/>
              </wp:wrapPolygon>
            </wp:wrapTight>
            <wp:docPr id="11" name="Picture 11" descr="https://sharepoint.bmetc.ac.uk/sites/staff/support_services/marketing/logos/Logos/Master%20brand/BMet2016_MASTER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harepoint.bmetc.ac.uk/sites/staff/support_services/marketing/logos/Logos/Master%20brand/BMet2016_MASTER_STRA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8C1" w:rsidRPr="0071229A" w:rsidRDefault="00E638C1" w:rsidP="004362A7">
      <w:pPr>
        <w:jc w:val="center"/>
        <w:rPr>
          <w:b/>
          <w:sz w:val="28"/>
          <w:szCs w:val="28"/>
        </w:rPr>
      </w:pPr>
      <w:r w:rsidRPr="0071229A">
        <w:rPr>
          <w:b/>
          <w:sz w:val="28"/>
          <w:szCs w:val="28"/>
        </w:rPr>
        <w:t xml:space="preserve">Notification of Data </w:t>
      </w:r>
      <w:bookmarkStart w:id="0" w:name="_GoBack"/>
      <w:bookmarkEnd w:id="0"/>
      <w:r w:rsidRPr="0071229A">
        <w:rPr>
          <w:b/>
          <w:sz w:val="28"/>
          <w:szCs w:val="28"/>
        </w:rPr>
        <w:t>Breach</w:t>
      </w:r>
    </w:p>
    <w:p w:rsidR="0071229A" w:rsidRPr="0071229A" w:rsidRDefault="00E638C1" w:rsidP="0071229A">
      <w:pPr>
        <w:jc w:val="both"/>
      </w:pPr>
      <w:r w:rsidRPr="00004780">
        <w:t xml:space="preserve">Please act promptly to report any data breaches. </w:t>
      </w:r>
      <w:r w:rsidR="0071229A" w:rsidRPr="00004780">
        <w:rPr>
          <w:rFonts w:cs="Arial"/>
          <w:lang w:val="en"/>
        </w:rPr>
        <w:t xml:space="preserve">If you think there has been a data breach, immediately report this to the </w:t>
      </w:r>
      <w:r w:rsidR="0071229A" w:rsidRPr="00004780">
        <w:rPr>
          <w:rFonts w:cs="Arial"/>
          <w:b/>
          <w:lang w:val="en"/>
        </w:rPr>
        <w:t>DPO,</w:t>
      </w:r>
      <w:r w:rsidR="0071229A" w:rsidRPr="00004780">
        <w:rPr>
          <w:rFonts w:cs="Arial"/>
          <w:lang w:val="en"/>
        </w:rPr>
        <w:t xml:space="preserve"> </w:t>
      </w:r>
      <w:r w:rsidR="0071229A" w:rsidRPr="00004780">
        <w:rPr>
          <w:rFonts w:cs="Arial"/>
          <w:b/>
          <w:lang w:val="en"/>
        </w:rPr>
        <w:t xml:space="preserve">Inderpal Virdee, </w:t>
      </w:r>
      <w:r w:rsidR="0071229A" w:rsidRPr="00004780">
        <w:rPr>
          <w:rFonts w:cs="Arial"/>
          <w:lang w:val="en"/>
        </w:rPr>
        <w:t>complete this form and email it to</w:t>
      </w:r>
      <w:r w:rsidR="0071229A" w:rsidRPr="00004780">
        <w:rPr>
          <w:rFonts w:cs="Arial"/>
          <w:b/>
          <w:lang w:val="en"/>
        </w:rPr>
        <w:t xml:space="preserve"> </w:t>
      </w:r>
      <w:hyperlink r:id="rId10" w:history="1">
        <w:r w:rsidR="0071229A" w:rsidRPr="0071229A">
          <w:rPr>
            <w:rStyle w:val="Hyperlink"/>
            <w:rFonts w:cs="Arial"/>
            <w:b/>
            <w:lang w:val="en"/>
          </w:rPr>
          <w:t>dpo@bmet.ac.uk</w:t>
        </w:r>
      </w:hyperlink>
      <w:r w:rsidR="0071229A" w:rsidRPr="0071229A">
        <w:t xml:space="preserve"> </w:t>
      </w:r>
    </w:p>
    <w:p w:rsidR="00BA64B0" w:rsidRDefault="003C7CC1" w:rsidP="00E638C1">
      <w:pPr>
        <w:jc w:val="both"/>
      </w:pPr>
      <w:r w:rsidRPr="003C7CC1">
        <w:t xml:space="preserve">We will need to contact you as part of our investigation, so please ensure you provide your contact details. If the data breach </w:t>
      </w:r>
      <w:r w:rsidR="001B1CF7">
        <w:t xml:space="preserve">concerns </w:t>
      </w:r>
      <w:r w:rsidRPr="003C7CC1">
        <w:t xml:space="preserve">your </w:t>
      </w:r>
      <w:r w:rsidR="001B1CF7">
        <w:t xml:space="preserve">team or </w:t>
      </w:r>
      <w:r w:rsidRPr="003C7CC1">
        <w:t>department, you and your colleagues may also be asked to assist with notifying affected individuals (where that is necessary) and to help prepare a notification to the Information Commissioner</w:t>
      </w:r>
      <w:r w:rsidR="001B1CF7">
        <w:t xml:space="preserve"> </w:t>
      </w:r>
      <w:r w:rsidRPr="003C7CC1">
        <w:t>(where notification is required).</w:t>
      </w:r>
    </w:p>
    <w:tbl>
      <w:tblPr>
        <w:tblStyle w:val="TableGrid"/>
        <w:tblW w:w="0" w:type="auto"/>
        <w:tblLook w:val="04A0" w:firstRow="1" w:lastRow="0" w:firstColumn="1" w:lastColumn="0" w:noHBand="0" w:noVBand="1"/>
      </w:tblPr>
      <w:tblGrid>
        <w:gridCol w:w="4621"/>
        <w:gridCol w:w="4621"/>
      </w:tblGrid>
      <w:tr w:rsidR="009155A9" w:rsidTr="00DB6B4B">
        <w:tc>
          <w:tcPr>
            <w:tcW w:w="4621" w:type="dxa"/>
            <w:shd w:val="clear" w:color="auto" w:fill="BFBFBF" w:themeFill="background1" w:themeFillShade="BF"/>
          </w:tcPr>
          <w:p w:rsidR="009155A9" w:rsidRPr="00DB6B4B" w:rsidRDefault="009155A9" w:rsidP="009155A9">
            <w:pPr>
              <w:jc w:val="both"/>
              <w:rPr>
                <w:b/>
              </w:rPr>
            </w:pPr>
            <w:r w:rsidRPr="00DB6B4B">
              <w:rPr>
                <w:b/>
              </w:rPr>
              <w:t>Name and contact details of person reporting incident (email address, telephone number):</w:t>
            </w:r>
          </w:p>
          <w:p w:rsidR="009155A9" w:rsidRPr="00DB6B4B" w:rsidRDefault="009155A9" w:rsidP="000D30C6">
            <w:pPr>
              <w:jc w:val="both"/>
              <w:rPr>
                <w:b/>
              </w:rPr>
            </w:pPr>
          </w:p>
        </w:tc>
        <w:tc>
          <w:tcPr>
            <w:tcW w:w="4621" w:type="dxa"/>
          </w:tcPr>
          <w:p w:rsidR="009155A9" w:rsidRDefault="009155A9" w:rsidP="00E638C1">
            <w:pPr>
              <w:jc w:val="both"/>
            </w:pPr>
          </w:p>
        </w:tc>
      </w:tr>
      <w:tr w:rsidR="000D30C6" w:rsidTr="00DB6B4B">
        <w:tc>
          <w:tcPr>
            <w:tcW w:w="4621" w:type="dxa"/>
            <w:shd w:val="clear" w:color="auto" w:fill="BFBFBF" w:themeFill="background1" w:themeFillShade="BF"/>
          </w:tcPr>
          <w:p w:rsidR="000D30C6" w:rsidRPr="00DB6B4B" w:rsidRDefault="000D30C6" w:rsidP="000D30C6">
            <w:pPr>
              <w:jc w:val="both"/>
              <w:rPr>
                <w:b/>
              </w:rPr>
            </w:pPr>
            <w:r w:rsidRPr="00DB6B4B">
              <w:rPr>
                <w:b/>
              </w:rPr>
              <w:t>Date incident was discovered:</w:t>
            </w:r>
          </w:p>
          <w:p w:rsidR="000D30C6" w:rsidRPr="00DB6B4B" w:rsidRDefault="000D30C6" w:rsidP="000D30C6">
            <w:pPr>
              <w:jc w:val="both"/>
              <w:rPr>
                <w:b/>
              </w:rPr>
            </w:pPr>
          </w:p>
        </w:tc>
        <w:tc>
          <w:tcPr>
            <w:tcW w:w="4621" w:type="dxa"/>
          </w:tcPr>
          <w:p w:rsidR="000D30C6" w:rsidRDefault="000D30C6" w:rsidP="00E638C1">
            <w:pPr>
              <w:jc w:val="both"/>
            </w:pPr>
          </w:p>
        </w:tc>
      </w:tr>
      <w:tr w:rsidR="000D30C6" w:rsidTr="00DB6B4B">
        <w:tc>
          <w:tcPr>
            <w:tcW w:w="4621" w:type="dxa"/>
            <w:shd w:val="clear" w:color="auto" w:fill="BFBFBF" w:themeFill="background1" w:themeFillShade="BF"/>
          </w:tcPr>
          <w:p w:rsidR="000D30C6" w:rsidRPr="00DB6B4B" w:rsidRDefault="000D30C6" w:rsidP="000D30C6">
            <w:pPr>
              <w:jc w:val="both"/>
              <w:rPr>
                <w:b/>
              </w:rPr>
            </w:pPr>
            <w:r w:rsidRPr="00DB6B4B">
              <w:rPr>
                <w:b/>
              </w:rPr>
              <w:t>Date(s) of incident:</w:t>
            </w:r>
          </w:p>
          <w:p w:rsidR="000D30C6" w:rsidRPr="00DB6B4B" w:rsidRDefault="000D30C6" w:rsidP="00E638C1">
            <w:pPr>
              <w:jc w:val="both"/>
              <w:rPr>
                <w:b/>
              </w:rPr>
            </w:pPr>
          </w:p>
        </w:tc>
        <w:tc>
          <w:tcPr>
            <w:tcW w:w="4621" w:type="dxa"/>
          </w:tcPr>
          <w:p w:rsidR="000D30C6" w:rsidRDefault="000D30C6" w:rsidP="00E638C1">
            <w:pPr>
              <w:jc w:val="both"/>
            </w:pPr>
          </w:p>
        </w:tc>
      </w:tr>
      <w:tr w:rsidR="000D30C6" w:rsidTr="00DB6B4B">
        <w:tc>
          <w:tcPr>
            <w:tcW w:w="4621" w:type="dxa"/>
            <w:shd w:val="clear" w:color="auto" w:fill="BFBFBF" w:themeFill="background1" w:themeFillShade="BF"/>
          </w:tcPr>
          <w:p w:rsidR="000D30C6" w:rsidRPr="00DB6B4B" w:rsidRDefault="003C7CC1" w:rsidP="000D30C6">
            <w:pPr>
              <w:jc w:val="both"/>
              <w:rPr>
                <w:b/>
              </w:rPr>
            </w:pPr>
            <w:r w:rsidRPr="00DB6B4B">
              <w:rPr>
                <w:b/>
              </w:rPr>
              <w:t>Place of incident (t</w:t>
            </w:r>
            <w:r w:rsidR="000D30C6" w:rsidRPr="00DB6B4B">
              <w:rPr>
                <w:b/>
              </w:rPr>
              <w:t xml:space="preserve">his could be </w:t>
            </w:r>
            <w:r w:rsidR="0015662E" w:rsidRPr="00DB6B4B">
              <w:rPr>
                <w:b/>
              </w:rPr>
              <w:t xml:space="preserve">a College </w:t>
            </w:r>
            <w:r w:rsidR="00C717BB">
              <w:rPr>
                <w:b/>
              </w:rPr>
              <w:t>site</w:t>
            </w:r>
            <w:r w:rsidR="000D30C6" w:rsidRPr="00DB6B4B">
              <w:rPr>
                <w:b/>
              </w:rPr>
              <w:t xml:space="preserve">, or </w:t>
            </w:r>
            <w:r w:rsidR="0015662E" w:rsidRPr="00DB6B4B">
              <w:rPr>
                <w:b/>
              </w:rPr>
              <w:t xml:space="preserve">an external </w:t>
            </w:r>
            <w:r w:rsidR="000D30C6" w:rsidRPr="00DB6B4B">
              <w:rPr>
                <w:b/>
              </w:rPr>
              <w:t>location):</w:t>
            </w:r>
          </w:p>
          <w:p w:rsidR="000D30C6" w:rsidRPr="00DB6B4B" w:rsidRDefault="000D30C6" w:rsidP="000D30C6">
            <w:pPr>
              <w:jc w:val="both"/>
              <w:rPr>
                <w:b/>
              </w:rPr>
            </w:pPr>
          </w:p>
        </w:tc>
        <w:tc>
          <w:tcPr>
            <w:tcW w:w="4621" w:type="dxa"/>
          </w:tcPr>
          <w:p w:rsidR="000D30C6" w:rsidRDefault="000D30C6" w:rsidP="00E638C1">
            <w:pPr>
              <w:jc w:val="both"/>
            </w:pPr>
          </w:p>
        </w:tc>
      </w:tr>
      <w:tr w:rsidR="000D30C6" w:rsidTr="00DB6B4B">
        <w:tc>
          <w:tcPr>
            <w:tcW w:w="4621" w:type="dxa"/>
            <w:shd w:val="clear" w:color="auto" w:fill="BFBFBF" w:themeFill="background1" w:themeFillShade="BF"/>
          </w:tcPr>
          <w:p w:rsidR="009155A9" w:rsidRPr="00DB6B4B" w:rsidRDefault="009155A9" w:rsidP="009155A9">
            <w:pPr>
              <w:rPr>
                <w:b/>
              </w:rPr>
            </w:pPr>
            <w:r w:rsidRPr="00DB6B4B">
              <w:rPr>
                <w:b/>
              </w:rPr>
              <w:t>How did the incident happen</w:t>
            </w:r>
            <w:r w:rsidR="0015662E" w:rsidRPr="00DB6B4B">
              <w:rPr>
                <w:b/>
              </w:rPr>
              <w:t>/ a brief description of the incident:</w:t>
            </w:r>
          </w:p>
          <w:p w:rsidR="000D30C6" w:rsidRPr="00DB6B4B" w:rsidRDefault="000D30C6" w:rsidP="009155A9">
            <w:pPr>
              <w:jc w:val="both"/>
              <w:rPr>
                <w:b/>
              </w:rPr>
            </w:pPr>
          </w:p>
        </w:tc>
        <w:tc>
          <w:tcPr>
            <w:tcW w:w="4621" w:type="dxa"/>
          </w:tcPr>
          <w:p w:rsidR="000D30C6" w:rsidRDefault="000D30C6" w:rsidP="00E638C1">
            <w:pPr>
              <w:jc w:val="both"/>
            </w:pPr>
          </w:p>
        </w:tc>
      </w:tr>
      <w:tr w:rsidR="000D30C6" w:rsidTr="00DB6B4B">
        <w:tc>
          <w:tcPr>
            <w:tcW w:w="4621" w:type="dxa"/>
            <w:shd w:val="clear" w:color="auto" w:fill="BFBFBF" w:themeFill="background1" w:themeFillShade="BF"/>
          </w:tcPr>
          <w:p w:rsidR="000D30C6" w:rsidRPr="00DB6B4B" w:rsidRDefault="009155A9" w:rsidP="000D30C6">
            <w:pPr>
              <w:jc w:val="both"/>
              <w:rPr>
                <w:b/>
              </w:rPr>
            </w:pPr>
            <w:r w:rsidRPr="00DB6B4B">
              <w:rPr>
                <w:b/>
              </w:rPr>
              <w:t xml:space="preserve">What personal data has been placed at risk? </w:t>
            </w:r>
            <w:r w:rsidR="0015662E" w:rsidRPr="00DB6B4B">
              <w:rPr>
                <w:b/>
              </w:rPr>
              <w:t>Also, p</w:t>
            </w:r>
            <w:r w:rsidRPr="00DB6B4B">
              <w:rPr>
                <w:b/>
              </w:rPr>
              <w:t xml:space="preserve">lease specify if any financial or sensitive personal data has been affected and provide details of the extent.  </w:t>
            </w:r>
          </w:p>
          <w:p w:rsidR="009155A9" w:rsidRPr="00DB6B4B" w:rsidRDefault="009155A9" w:rsidP="000D30C6">
            <w:pPr>
              <w:jc w:val="both"/>
              <w:rPr>
                <w:b/>
              </w:rPr>
            </w:pPr>
          </w:p>
        </w:tc>
        <w:tc>
          <w:tcPr>
            <w:tcW w:w="4621" w:type="dxa"/>
          </w:tcPr>
          <w:p w:rsidR="000D30C6" w:rsidRDefault="000D30C6" w:rsidP="00E638C1">
            <w:pPr>
              <w:jc w:val="both"/>
            </w:pPr>
          </w:p>
        </w:tc>
      </w:tr>
      <w:tr w:rsidR="009155A9" w:rsidTr="00DB6B4B">
        <w:tc>
          <w:tcPr>
            <w:tcW w:w="4621" w:type="dxa"/>
            <w:shd w:val="clear" w:color="auto" w:fill="BFBFBF" w:themeFill="background1" w:themeFillShade="BF"/>
          </w:tcPr>
          <w:p w:rsidR="009155A9" w:rsidRPr="00DB6B4B" w:rsidRDefault="009155A9" w:rsidP="00807747">
            <w:pPr>
              <w:jc w:val="both"/>
              <w:rPr>
                <w:b/>
              </w:rPr>
            </w:pPr>
            <w:r w:rsidRPr="00DB6B4B">
              <w:rPr>
                <w:b/>
              </w:rPr>
              <w:t xml:space="preserve">How many individuals have been affected? </w:t>
            </w:r>
          </w:p>
          <w:p w:rsidR="0015662E" w:rsidRPr="00DB6B4B" w:rsidRDefault="0015662E" w:rsidP="00807747">
            <w:pPr>
              <w:jc w:val="both"/>
              <w:rPr>
                <w:b/>
              </w:rPr>
            </w:pPr>
          </w:p>
        </w:tc>
        <w:tc>
          <w:tcPr>
            <w:tcW w:w="4621" w:type="dxa"/>
          </w:tcPr>
          <w:p w:rsidR="009155A9" w:rsidRDefault="009155A9" w:rsidP="00807747">
            <w:pPr>
              <w:jc w:val="both"/>
            </w:pPr>
          </w:p>
        </w:tc>
      </w:tr>
      <w:tr w:rsidR="009155A9" w:rsidTr="00DB6B4B">
        <w:tc>
          <w:tcPr>
            <w:tcW w:w="4621" w:type="dxa"/>
            <w:shd w:val="clear" w:color="auto" w:fill="BFBFBF" w:themeFill="background1" w:themeFillShade="BF"/>
          </w:tcPr>
          <w:p w:rsidR="009155A9" w:rsidRPr="00DB6B4B" w:rsidRDefault="009155A9" w:rsidP="00807747">
            <w:pPr>
              <w:jc w:val="both"/>
              <w:rPr>
                <w:b/>
              </w:rPr>
            </w:pPr>
            <w:r w:rsidRPr="00DB6B4B">
              <w:rPr>
                <w:b/>
              </w:rPr>
              <w:t>Are the affected individuals (or any one of them) aware that the incident has occurred?</w:t>
            </w:r>
          </w:p>
          <w:p w:rsidR="0015662E" w:rsidRPr="00DB6B4B" w:rsidRDefault="0015662E" w:rsidP="00807747">
            <w:pPr>
              <w:jc w:val="both"/>
              <w:rPr>
                <w:b/>
              </w:rPr>
            </w:pPr>
          </w:p>
        </w:tc>
        <w:tc>
          <w:tcPr>
            <w:tcW w:w="4621" w:type="dxa"/>
          </w:tcPr>
          <w:p w:rsidR="009155A9" w:rsidRDefault="009155A9" w:rsidP="00807747">
            <w:pPr>
              <w:jc w:val="both"/>
            </w:pPr>
          </w:p>
        </w:tc>
      </w:tr>
      <w:tr w:rsidR="009155A9" w:rsidTr="00DB6B4B">
        <w:tc>
          <w:tcPr>
            <w:tcW w:w="4621" w:type="dxa"/>
            <w:shd w:val="clear" w:color="auto" w:fill="BFBFBF" w:themeFill="background1" w:themeFillShade="BF"/>
          </w:tcPr>
          <w:p w:rsidR="009155A9" w:rsidRPr="00DB6B4B" w:rsidRDefault="009155A9" w:rsidP="009155A9">
            <w:pPr>
              <w:jc w:val="both"/>
              <w:rPr>
                <w:b/>
              </w:rPr>
            </w:pPr>
            <w:r w:rsidRPr="00DB6B4B">
              <w:rPr>
                <w:b/>
              </w:rPr>
              <w:t xml:space="preserve">Are you aware if any affected individuals </w:t>
            </w:r>
            <w:r w:rsidR="0015662E" w:rsidRPr="00DB6B4B">
              <w:rPr>
                <w:b/>
              </w:rPr>
              <w:t xml:space="preserve">have </w:t>
            </w:r>
            <w:r w:rsidRPr="00DB6B4B">
              <w:rPr>
                <w:b/>
              </w:rPr>
              <w:t xml:space="preserve">complained to the College or </w:t>
            </w:r>
            <w:r w:rsidR="0015662E" w:rsidRPr="00DB6B4B">
              <w:rPr>
                <w:b/>
              </w:rPr>
              <w:t xml:space="preserve">to </w:t>
            </w:r>
            <w:r w:rsidRPr="00DB6B4B">
              <w:rPr>
                <w:b/>
              </w:rPr>
              <w:t>any external party about the incident?</w:t>
            </w:r>
          </w:p>
          <w:p w:rsidR="0015662E" w:rsidRPr="00DB6B4B" w:rsidRDefault="0015662E" w:rsidP="009155A9">
            <w:pPr>
              <w:jc w:val="both"/>
              <w:rPr>
                <w:b/>
              </w:rPr>
            </w:pPr>
          </w:p>
        </w:tc>
        <w:tc>
          <w:tcPr>
            <w:tcW w:w="4621" w:type="dxa"/>
          </w:tcPr>
          <w:p w:rsidR="009155A9" w:rsidRDefault="009155A9" w:rsidP="00807747">
            <w:pPr>
              <w:jc w:val="both"/>
            </w:pPr>
          </w:p>
        </w:tc>
      </w:tr>
      <w:tr w:rsidR="009155A9" w:rsidTr="00DB6B4B">
        <w:tc>
          <w:tcPr>
            <w:tcW w:w="4621" w:type="dxa"/>
            <w:shd w:val="clear" w:color="auto" w:fill="BFBFBF" w:themeFill="background1" w:themeFillShade="BF"/>
          </w:tcPr>
          <w:p w:rsidR="009155A9" w:rsidRPr="00DB6B4B" w:rsidRDefault="0015662E" w:rsidP="009155A9">
            <w:pPr>
              <w:rPr>
                <w:b/>
              </w:rPr>
            </w:pPr>
            <w:r w:rsidRPr="00DB6B4B">
              <w:rPr>
                <w:b/>
              </w:rPr>
              <w:t>On the basis of what you know</w:t>
            </w:r>
            <w:r w:rsidR="009155A9" w:rsidRPr="00DB6B4B">
              <w:rPr>
                <w:b/>
              </w:rPr>
              <w:t>, what are the potential consequences and adverse effects on th</w:t>
            </w:r>
            <w:r w:rsidRPr="00DB6B4B">
              <w:rPr>
                <w:b/>
              </w:rPr>
              <w:t xml:space="preserve">e affected </w:t>
            </w:r>
            <w:r w:rsidR="009155A9" w:rsidRPr="00DB6B4B">
              <w:rPr>
                <w:b/>
              </w:rPr>
              <w:t>individuals?</w:t>
            </w:r>
          </w:p>
          <w:p w:rsidR="009155A9" w:rsidRPr="00DB6B4B" w:rsidRDefault="009155A9" w:rsidP="009155A9">
            <w:pPr>
              <w:jc w:val="both"/>
              <w:rPr>
                <w:b/>
              </w:rPr>
            </w:pPr>
          </w:p>
        </w:tc>
        <w:tc>
          <w:tcPr>
            <w:tcW w:w="4621" w:type="dxa"/>
          </w:tcPr>
          <w:p w:rsidR="009155A9" w:rsidRDefault="009155A9" w:rsidP="00807747">
            <w:pPr>
              <w:jc w:val="both"/>
            </w:pPr>
          </w:p>
        </w:tc>
      </w:tr>
      <w:tr w:rsidR="009155A9" w:rsidTr="00DB6B4B">
        <w:tc>
          <w:tcPr>
            <w:tcW w:w="4621" w:type="dxa"/>
            <w:shd w:val="clear" w:color="auto" w:fill="BFBFBF" w:themeFill="background1" w:themeFillShade="BF"/>
          </w:tcPr>
          <w:p w:rsidR="009155A9" w:rsidRPr="00DB6B4B" w:rsidRDefault="009155A9" w:rsidP="000D30C6">
            <w:pPr>
              <w:jc w:val="both"/>
              <w:rPr>
                <w:b/>
              </w:rPr>
            </w:pPr>
            <w:r w:rsidRPr="00DB6B4B">
              <w:rPr>
                <w:b/>
              </w:rPr>
              <w:t>Brief description of any action taken at the time of discovery of the incident</w:t>
            </w:r>
            <w:r w:rsidR="0015662E" w:rsidRPr="00DB6B4B">
              <w:rPr>
                <w:b/>
              </w:rPr>
              <w:t xml:space="preserve"> (e.g. has any mitigation action been taken, has any lost data been recovered)</w:t>
            </w:r>
            <w:r w:rsidR="00DB6B4B" w:rsidRPr="00DB6B4B">
              <w:rPr>
                <w:b/>
              </w:rPr>
              <w:t>:</w:t>
            </w:r>
          </w:p>
          <w:p w:rsidR="009155A9" w:rsidRPr="00DB6B4B" w:rsidRDefault="009155A9" w:rsidP="000D30C6">
            <w:pPr>
              <w:jc w:val="both"/>
              <w:rPr>
                <w:b/>
              </w:rPr>
            </w:pPr>
          </w:p>
        </w:tc>
        <w:tc>
          <w:tcPr>
            <w:tcW w:w="4621" w:type="dxa"/>
          </w:tcPr>
          <w:p w:rsidR="009155A9" w:rsidRDefault="009155A9" w:rsidP="00E638C1">
            <w:pPr>
              <w:jc w:val="both"/>
            </w:pPr>
          </w:p>
        </w:tc>
      </w:tr>
      <w:tr w:rsidR="009155A9" w:rsidTr="00DB6B4B">
        <w:tc>
          <w:tcPr>
            <w:tcW w:w="4621" w:type="dxa"/>
            <w:shd w:val="clear" w:color="auto" w:fill="BFBFBF" w:themeFill="background1" w:themeFillShade="BF"/>
          </w:tcPr>
          <w:p w:rsidR="009155A9" w:rsidRPr="00DB6B4B" w:rsidRDefault="009155A9" w:rsidP="009155A9">
            <w:pPr>
              <w:jc w:val="both"/>
              <w:rPr>
                <w:b/>
              </w:rPr>
            </w:pPr>
            <w:r w:rsidRPr="00DB6B4B">
              <w:rPr>
                <w:b/>
              </w:rPr>
              <w:t xml:space="preserve">To your knowledge, what measures were in </w:t>
            </w:r>
            <w:r w:rsidRPr="00DB6B4B">
              <w:rPr>
                <w:b/>
              </w:rPr>
              <w:lastRenderedPageBreak/>
              <w:t>place to prevent an incident of this nature occurring?</w:t>
            </w:r>
          </w:p>
          <w:p w:rsidR="00DB6B4B" w:rsidRPr="00DB6B4B" w:rsidRDefault="00DB6B4B" w:rsidP="009155A9">
            <w:pPr>
              <w:jc w:val="both"/>
              <w:rPr>
                <w:b/>
              </w:rPr>
            </w:pPr>
          </w:p>
        </w:tc>
        <w:tc>
          <w:tcPr>
            <w:tcW w:w="4621" w:type="dxa"/>
          </w:tcPr>
          <w:p w:rsidR="009155A9" w:rsidRDefault="009155A9" w:rsidP="00E638C1">
            <w:pPr>
              <w:jc w:val="both"/>
            </w:pPr>
          </w:p>
        </w:tc>
      </w:tr>
      <w:tr w:rsidR="009155A9" w:rsidTr="00DB6B4B">
        <w:tc>
          <w:tcPr>
            <w:tcW w:w="4621" w:type="dxa"/>
            <w:shd w:val="clear" w:color="auto" w:fill="BFBFBF" w:themeFill="background1" w:themeFillShade="BF"/>
          </w:tcPr>
          <w:p w:rsidR="009155A9" w:rsidRPr="00DB6B4B" w:rsidRDefault="009155A9" w:rsidP="009155A9">
            <w:pPr>
              <w:rPr>
                <w:b/>
              </w:rPr>
            </w:pPr>
            <w:r w:rsidRPr="00DB6B4B">
              <w:rPr>
                <w:b/>
              </w:rPr>
              <w:lastRenderedPageBreak/>
              <w:t xml:space="preserve">Please provide </w:t>
            </w:r>
            <w:r w:rsidR="00DB6B4B" w:rsidRPr="00DB6B4B">
              <w:rPr>
                <w:b/>
              </w:rPr>
              <w:t xml:space="preserve">copies or </w:t>
            </w:r>
            <w:r w:rsidRPr="00DB6B4B">
              <w:rPr>
                <w:b/>
              </w:rPr>
              <w:t xml:space="preserve">extracts of any </w:t>
            </w:r>
            <w:r w:rsidR="00DB6B4B" w:rsidRPr="00DB6B4B">
              <w:rPr>
                <w:b/>
              </w:rPr>
              <w:t xml:space="preserve">local (e.g. team, departmental or Faculty) </w:t>
            </w:r>
            <w:r w:rsidRPr="00DB6B4B">
              <w:rPr>
                <w:b/>
              </w:rPr>
              <w:t>policies and procedures considered relevant to this incident, and explain which of these were in existence at the time this incident occurred. Please provide the dates on which they were implemented.</w:t>
            </w:r>
          </w:p>
          <w:p w:rsidR="009155A9" w:rsidRPr="00DB6B4B" w:rsidRDefault="009155A9" w:rsidP="000D30C6">
            <w:pPr>
              <w:jc w:val="both"/>
              <w:rPr>
                <w:b/>
              </w:rPr>
            </w:pPr>
          </w:p>
        </w:tc>
        <w:tc>
          <w:tcPr>
            <w:tcW w:w="4621" w:type="dxa"/>
          </w:tcPr>
          <w:p w:rsidR="009155A9" w:rsidRDefault="009155A9" w:rsidP="00E638C1">
            <w:pPr>
              <w:jc w:val="both"/>
            </w:pPr>
          </w:p>
        </w:tc>
      </w:tr>
      <w:tr w:rsidR="00DB6B4B" w:rsidTr="00DB6B4B">
        <w:tc>
          <w:tcPr>
            <w:tcW w:w="4621" w:type="dxa"/>
            <w:shd w:val="clear" w:color="auto" w:fill="BFBFBF" w:themeFill="background1" w:themeFillShade="BF"/>
          </w:tcPr>
          <w:p w:rsidR="00DB6B4B" w:rsidRPr="00DB6B4B" w:rsidRDefault="00DB6B4B" w:rsidP="009155A9">
            <w:pPr>
              <w:rPr>
                <w:b/>
              </w:rPr>
            </w:pPr>
            <w:r w:rsidRPr="00DB6B4B">
              <w:rPr>
                <w:b/>
              </w:rPr>
              <w:t>Who else have you notified about this incident?</w:t>
            </w:r>
          </w:p>
        </w:tc>
        <w:tc>
          <w:tcPr>
            <w:tcW w:w="4621" w:type="dxa"/>
          </w:tcPr>
          <w:p w:rsidR="00DB6B4B" w:rsidRDefault="00DB6B4B" w:rsidP="00E638C1">
            <w:pPr>
              <w:jc w:val="both"/>
            </w:pPr>
          </w:p>
          <w:p w:rsidR="00DB6B4B" w:rsidRDefault="00DB6B4B" w:rsidP="00E638C1">
            <w:pPr>
              <w:jc w:val="both"/>
            </w:pPr>
          </w:p>
        </w:tc>
      </w:tr>
      <w:tr w:rsidR="00DB6B4B" w:rsidTr="00DB6B4B">
        <w:tc>
          <w:tcPr>
            <w:tcW w:w="4621" w:type="dxa"/>
            <w:shd w:val="clear" w:color="auto" w:fill="BFBFBF" w:themeFill="background1" w:themeFillShade="BF"/>
          </w:tcPr>
          <w:p w:rsidR="00DB6B4B" w:rsidRPr="00DB6B4B" w:rsidRDefault="00DB6B4B" w:rsidP="009155A9">
            <w:pPr>
              <w:rPr>
                <w:b/>
              </w:rPr>
            </w:pPr>
            <w:r w:rsidRPr="00DB6B4B">
              <w:rPr>
                <w:b/>
              </w:rPr>
              <w:t>Is there anything else you would like to draw to our attention in relation to this incident?</w:t>
            </w:r>
          </w:p>
          <w:p w:rsidR="00DB6B4B" w:rsidRPr="00DB6B4B" w:rsidRDefault="00DB6B4B" w:rsidP="009155A9">
            <w:pPr>
              <w:rPr>
                <w:b/>
              </w:rPr>
            </w:pPr>
          </w:p>
        </w:tc>
        <w:tc>
          <w:tcPr>
            <w:tcW w:w="4621" w:type="dxa"/>
          </w:tcPr>
          <w:p w:rsidR="00DB6B4B" w:rsidRDefault="00DB6B4B" w:rsidP="00E638C1">
            <w:pPr>
              <w:jc w:val="both"/>
            </w:pPr>
          </w:p>
        </w:tc>
      </w:tr>
    </w:tbl>
    <w:p w:rsidR="009155A9" w:rsidRDefault="009155A9" w:rsidP="009155A9"/>
    <w:sectPr w:rsidR="009155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73" w:rsidRDefault="007A0673" w:rsidP="00DB6B4B">
      <w:pPr>
        <w:spacing w:after="0" w:line="240" w:lineRule="auto"/>
      </w:pPr>
      <w:r>
        <w:separator/>
      </w:r>
    </w:p>
  </w:endnote>
  <w:endnote w:type="continuationSeparator" w:id="0">
    <w:p w:rsidR="007A0673" w:rsidRDefault="007A0673" w:rsidP="00DB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794981"/>
      <w:docPartObj>
        <w:docPartGallery w:val="Page Numbers (Bottom of Page)"/>
        <w:docPartUnique/>
      </w:docPartObj>
    </w:sdtPr>
    <w:sdtEndPr>
      <w:rPr>
        <w:noProof/>
      </w:rPr>
    </w:sdtEndPr>
    <w:sdtContent>
      <w:p w:rsidR="00DB6B4B" w:rsidRDefault="00DB6B4B">
        <w:pPr>
          <w:pStyle w:val="Footer"/>
          <w:jc w:val="center"/>
        </w:pPr>
        <w:r>
          <w:fldChar w:fldCharType="begin"/>
        </w:r>
        <w:r>
          <w:instrText xml:space="preserve"> PAGE   \* MERGEFORMAT </w:instrText>
        </w:r>
        <w:r>
          <w:fldChar w:fldCharType="separate"/>
        </w:r>
        <w:r w:rsidR="009F196B">
          <w:rPr>
            <w:noProof/>
          </w:rPr>
          <w:t>1</w:t>
        </w:r>
        <w:r>
          <w:rPr>
            <w:noProof/>
          </w:rPr>
          <w:fldChar w:fldCharType="end"/>
        </w:r>
      </w:p>
    </w:sdtContent>
  </w:sdt>
  <w:p w:rsidR="00DB6B4B" w:rsidRDefault="00DB6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73" w:rsidRDefault="007A0673" w:rsidP="00DB6B4B">
      <w:pPr>
        <w:spacing w:after="0" w:line="240" w:lineRule="auto"/>
      </w:pPr>
      <w:r>
        <w:separator/>
      </w:r>
    </w:p>
  </w:footnote>
  <w:footnote w:type="continuationSeparator" w:id="0">
    <w:p w:rsidR="007A0673" w:rsidRDefault="007A0673" w:rsidP="00DB6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7FA"/>
    <w:multiLevelType w:val="hybridMultilevel"/>
    <w:tmpl w:val="8F5A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1"/>
    <w:rsid w:val="00004780"/>
    <w:rsid w:val="000D30C6"/>
    <w:rsid w:val="0015662E"/>
    <w:rsid w:val="001B1CF7"/>
    <w:rsid w:val="002B1ACE"/>
    <w:rsid w:val="002D75D2"/>
    <w:rsid w:val="003B2FC9"/>
    <w:rsid w:val="003C7CC1"/>
    <w:rsid w:val="004362A7"/>
    <w:rsid w:val="005C0155"/>
    <w:rsid w:val="0071229A"/>
    <w:rsid w:val="007A0673"/>
    <w:rsid w:val="009110DA"/>
    <w:rsid w:val="009155A9"/>
    <w:rsid w:val="009F196B"/>
    <w:rsid w:val="00A143D8"/>
    <w:rsid w:val="00BA64B0"/>
    <w:rsid w:val="00BB2010"/>
    <w:rsid w:val="00C717BB"/>
    <w:rsid w:val="00DB6B4B"/>
    <w:rsid w:val="00E2312D"/>
    <w:rsid w:val="00E6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B4B"/>
  </w:style>
  <w:style w:type="paragraph" w:styleId="Footer">
    <w:name w:val="footer"/>
    <w:basedOn w:val="Normal"/>
    <w:link w:val="FooterChar"/>
    <w:uiPriority w:val="99"/>
    <w:unhideWhenUsed/>
    <w:rsid w:val="00DB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B4B"/>
  </w:style>
  <w:style w:type="character" w:styleId="Hyperlink">
    <w:name w:val="Hyperlink"/>
    <w:basedOn w:val="DefaultParagraphFont"/>
    <w:uiPriority w:val="99"/>
    <w:unhideWhenUsed/>
    <w:rsid w:val="00C717BB"/>
    <w:rPr>
      <w:color w:val="0000FF" w:themeColor="hyperlink"/>
      <w:u w:val="single"/>
    </w:rPr>
  </w:style>
  <w:style w:type="paragraph" w:styleId="ListParagraph">
    <w:name w:val="List Paragraph"/>
    <w:basedOn w:val="Normal"/>
    <w:uiPriority w:val="34"/>
    <w:qFormat/>
    <w:rsid w:val="0071229A"/>
    <w:pPr>
      <w:spacing w:after="0" w:line="240"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B4B"/>
  </w:style>
  <w:style w:type="paragraph" w:styleId="Footer">
    <w:name w:val="footer"/>
    <w:basedOn w:val="Normal"/>
    <w:link w:val="FooterChar"/>
    <w:uiPriority w:val="99"/>
    <w:unhideWhenUsed/>
    <w:rsid w:val="00DB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B4B"/>
  </w:style>
  <w:style w:type="character" w:styleId="Hyperlink">
    <w:name w:val="Hyperlink"/>
    <w:basedOn w:val="DefaultParagraphFont"/>
    <w:uiPriority w:val="99"/>
    <w:unhideWhenUsed/>
    <w:rsid w:val="00C717BB"/>
    <w:rPr>
      <w:color w:val="0000FF" w:themeColor="hyperlink"/>
      <w:u w:val="single"/>
    </w:rPr>
  </w:style>
  <w:style w:type="paragraph" w:styleId="ListParagraph">
    <w:name w:val="List Paragraph"/>
    <w:basedOn w:val="Normal"/>
    <w:uiPriority w:val="34"/>
    <w:qFormat/>
    <w:rsid w:val="0071229A"/>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po@bmet.ac.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E08D3-ACBE-4BBE-89CF-EDE2A1C6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Radoycheva, Milena R</dc:creator>
  <cp:lastModifiedBy>Inderpal Virdee</cp:lastModifiedBy>
  <cp:revision>7</cp:revision>
  <dcterms:created xsi:type="dcterms:W3CDTF">2018-05-08T22:02:00Z</dcterms:created>
  <dcterms:modified xsi:type="dcterms:W3CDTF">2018-05-09T14:36:00Z</dcterms:modified>
</cp:coreProperties>
</file>