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B7" w:rsidRDefault="00C651B7" w:rsidP="00C651B7">
      <w:pPr>
        <w:ind w:right="744"/>
        <w:rPr>
          <w:rFonts w:ascii="Arial" w:hAnsi="Arial"/>
          <w:sz w:val="20"/>
          <w:szCs w:val="20"/>
        </w:rPr>
      </w:pPr>
    </w:p>
    <w:p w:rsidR="00C651B7" w:rsidRPr="00EF5DB0" w:rsidRDefault="00C651B7" w:rsidP="00C651B7">
      <w:pPr>
        <w:pStyle w:val="NoSpacing"/>
        <w:jc w:val="center"/>
        <w:rPr>
          <w:b/>
          <w:color w:val="002060"/>
        </w:rPr>
      </w:pPr>
    </w:p>
    <w:tbl>
      <w:tblPr>
        <w:tblStyle w:val="MediumShading2-Accent2"/>
        <w:tblW w:w="11307" w:type="dxa"/>
        <w:tblLayout w:type="fixed"/>
        <w:tblLook w:val="04A0" w:firstRow="1" w:lastRow="0" w:firstColumn="1" w:lastColumn="0" w:noHBand="0" w:noVBand="1"/>
      </w:tblPr>
      <w:tblGrid>
        <w:gridCol w:w="250"/>
        <w:gridCol w:w="11057"/>
      </w:tblGrid>
      <w:tr w:rsidR="00C651B7" w:rsidRPr="00CE418F" w:rsidTr="00691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" w:type="dxa"/>
            <w:shd w:val="clear" w:color="auto" w:fill="auto"/>
          </w:tcPr>
          <w:p w:rsidR="00C651B7" w:rsidRDefault="00C651B7" w:rsidP="0069170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C651B7" w:rsidRPr="00C651B7" w:rsidRDefault="00C651B7" w:rsidP="0069170A">
            <w:pPr>
              <w:pStyle w:val="NoSpacing"/>
              <w:ind w:left="-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6"/>
              </w:rPr>
            </w:pPr>
            <w:r w:rsidRPr="00C651B7">
              <w:rPr>
                <w:color w:val="002060"/>
                <w:sz w:val="44"/>
              </w:rPr>
              <w:t>Skills Conditionality courses for Job Seekers</w:t>
            </w:r>
          </w:p>
        </w:tc>
      </w:tr>
    </w:tbl>
    <w:p w:rsidR="00C651B7" w:rsidRDefault="00C651B7" w:rsidP="00C651B7">
      <w:pPr>
        <w:pStyle w:val="NoSpacing"/>
        <w:ind w:left="851" w:right="847"/>
        <w:jc w:val="center"/>
        <w:rPr>
          <w:rFonts w:ascii="Arial" w:hAnsi="Arial" w:cs="Arial"/>
          <w:b/>
          <w:sz w:val="28"/>
        </w:rPr>
      </w:pPr>
    </w:p>
    <w:p w:rsidR="00C651B7" w:rsidRDefault="00C651B7" w:rsidP="0061409D">
      <w:pPr>
        <w:pStyle w:val="NoSpacing"/>
        <w:ind w:right="847"/>
        <w:rPr>
          <w:rFonts w:ascii="Arial" w:hAnsi="Arial" w:cs="Arial"/>
          <w:b/>
          <w:sz w:val="28"/>
        </w:rPr>
      </w:pPr>
      <w:bookmarkStart w:id="0" w:name="_GoBack"/>
      <w:bookmarkEnd w:id="0"/>
    </w:p>
    <w:p w:rsidR="00C651B7" w:rsidRPr="00FC6DB1" w:rsidRDefault="00C651B7" w:rsidP="00C651B7">
      <w:pPr>
        <w:pStyle w:val="NoSpacing"/>
        <w:ind w:right="847"/>
        <w:jc w:val="center"/>
        <w:rPr>
          <w:rFonts w:ascii="Arial" w:hAnsi="Arial" w:cs="Arial"/>
          <w:sz w:val="32"/>
          <w:szCs w:val="24"/>
        </w:rPr>
      </w:pPr>
      <w:r w:rsidRPr="00FC6DB1">
        <w:rPr>
          <w:rFonts w:ascii="Arial" w:hAnsi="Arial" w:cs="Arial"/>
          <w:b/>
          <w:sz w:val="32"/>
          <w:szCs w:val="24"/>
        </w:rPr>
        <w:t>The Skills Shop</w:t>
      </w:r>
      <w:r w:rsidRPr="00FC6DB1">
        <w:rPr>
          <w:rFonts w:ascii="Arial" w:hAnsi="Arial" w:cs="Arial"/>
          <w:sz w:val="32"/>
          <w:szCs w:val="24"/>
        </w:rPr>
        <w:t xml:space="preserve">, Unit L76, </w:t>
      </w:r>
      <w:r>
        <w:rPr>
          <w:rFonts w:ascii="Arial" w:hAnsi="Arial" w:cs="Arial"/>
          <w:sz w:val="32"/>
          <w:szCs w:val="24"/>
        </w:rPr>
        <w:t xml:space="preserve">Intu </w:t>
      </w:r>
      <w:r w:rsidRPr="00FC6DB1">
        <w:rPr>
          <w:rFonts w:ascii="Arial" w:hAnsi="Arial" w:cs="Arial"/>
          <w:sz w:val="32"/>
          <w:szCs w:val="24"/>
        </w:rPr>
        <w:t>Merry Hill Shopping Centre, Brierley Hill DY5 1SW</w:t>
      </w:r>
    </w:p>
    <w:p w:rsidR="00C651B7" w:rsidRPr="00C651B7" w:rsidRDefault="00C651B7" w:rsidP="00C651B7">
      <w:pPr>
        <w:pStyle w:val="NoSpacing"/>
        <w:ind w:left="851" w:right="847"/>
        <w:rPr>
          <w:rFonts w:ascii="Arial" w:hAnsi="Arial" w:cs="Arial"/>
          <w:szCs w:val="24"/>
        </w:rPr>
      </w:pPr>
    </w:p>
    <w:p w:rsidR="00C651B7" w:rsidRPr="00C651B7" w:rsidRDefault="00C651B7" w:rsidP="00C651B7">
      <w:pPr>
        <w:pStyle w:val="NoSpacing"/>
        <w:rPr>
          <w:rFonts w:ascii="Arial" w:eastAsia="Batang" w:hAnsi="Arial" w:cs="Arial"/>
          <w:szCs w:val="24"/>
          <w:u w:val="single"/>
        </w:rPr>
      </w:pPr>
      <w:r w:rsidRPr="00C651B7">
        <w:rPr>
          <w:rFonts w:ascii="Arial" w:eastAsia="Batang" w:hAnsi="Arial" w:cs="Arial"/>
          <w:szCs w:val="24"/>
          <w:u w:val="single"/>
        </w:rPr>
        <w:t xml:space="preserve">JobSkills@BMet courses </w:t>
      </w:r>
    </w:p>
    <w:p w:rsidR="00C651B7" w:rsidRPr="00C651B7" w:rsidRDefault="00C651B7" w:rsidP="00C651B7">
      <w:pPr>
        <w:pStyle w:val="NoSpacing"/>
        <w:rPr>
          <w:rFonts w:ascii="Arial" w:eastAsia="Batang" w:hAnsi="Arial" w:cs="Arial"/>
          <w:szCs w:val="24"/>
          <w:u w:val="single"/>
        </w:rPr>
      </w:pPr>
    </w:p>
    <w:p w:rsidR="00C651B7" w:rsidRPr="00C651B7" w:rsidRDefault="00C651B7" w:rsidP="00C651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Batang" w:hAnsi="Arial" w:cs="Arial"/>
          <w:szCs w:val="24"/>
        </w:rPr>
      </w:pPr>
      <w:r w:rsidRPr="00C651B7">
        <w:rPr>
          <w:rFonts w:ascii="Arial" w:eastAsia="Batang" w:hAnsi="Arial" w:cs="Arial"/>
          <w:szCs w:val="24"/>
        </w:rPr>
        <w:t xml:space="preserve">We offer fully funded training courses for all people aged 19 years and over &amp; </w:t>
      </w:r>
      <w:r w:rsidRPr="00C651B7">
        <w:rPr>
          <w:rFonts w:ascii="Arial" w:eastAsia="Batang" w:hAnsi="Arial" w:cs="Arial"/>
          <w:b/>
          <w:color w:val="002060"/>
          <w:szCs w:val="24"/>
        </w:rPr>
        <w:t xml:space="preserve">Universal Credit, Job Seeker’s Allowance (JSA), Employment &amp; Support Allowance (ESA) or Income Support </w:t>
      </w:r>
    </w:p>
    <w:p w:rsidR="00C651B7" w:rsidRPr="00C651B7" w:rsidRDefault="00C651B7" w:rsidP="00C651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Batang" w:hAnsi="Arial" w:cs="Arial"/>
          <w:szCs w:val="24"/>
        </w:rPr>
      </w:pPr>
      <w:r w:rsidRPr="00C651B7">
        <w:rPr>
          <w:rFonts w:ascii="Arial" w:eastAsia="Batang" w:hAnsi="Arial" w:cs="Arial"/>
          <w:szCs w:val="24"/>
        </w:rPr>
        <w:t xml:space="preserve">You will learn valuable job skills and knowledge with inspiring professional tutors </w:t>
      </w:r>
    </w:p>
    <w:p w:rsidR="00C651B7" w:rsidRPr="00C651B7" w:rsidRDefault="00C651B7" w:rsidP="00C651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Batang" w:hAnsi="Arial" w:cs="Arial"/>
          <w:szCs w:val="24"/>
        </w:rPr>
      </w:pPr>
      <w:r w:rsidRPr="00C651B7">
        <w:rPr>
          <w:rFonts w:ascii="Arial" w:eastAsia="Batang" w:hAnsi="Arial" w:cs="Arial"/>
          <w:szCs w:val="24"/>
        </w:rPr>
        <w:t>You can gain an accredited qualification upon completion of a course</w:t>
      </w:r>
    </w:p>
    <w:p w:rsidR="00C651B7" w:rsidRPr="00C651B7" w:rsidRDefault="00C651B7" w:rsidP="00C651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Batang" w:hAnsi="Arial" w:cs="Arial"/>
          <w:szCs w:val="24"/>
        </w:rPr>
      </w:pPr>
      <w:r w:rsidRPr="00C651B7">
        <w:rPr>
          <w:rFonts w:ascii="Arial" w:eastAsia="Batang" w:hAnsi="Arial" w:cs="Arial"/>
          <w:szCs w:val="24"/>
        </w:rPr>
        <w:t>Welcoming college environment providing a perfect place for learning</w:t>
      </w:r>
    </w:p>
    <w:p w:rsidR="00C651B7" w:rsidRPr="00C651B7" w:rsidRDefault="00C651B7" w:rsidP="00C651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Batang" w:hAnsi="Arial" w:cs="Arial"/>
          <w:szCs w:val="24"/>
        </w:rPr>
      </w:pPr>
      <w:r w:rsidRPr="00C651B7">
        <w:rPr>
          <w:rFonts w:ascii="Arial" w:eastAsia="Batang" w:hAnsi="Arial" w:cs="Arial"/>
          <w:szCs w:val="24"/>
        </w:rPr>
        <w:t>This is an opportunity to make new friends, reawaken confidence and rediscover ‘back to work’ routines</w:t>
      </w:r>
    </w:p>
    <w:p w:rsidR="00C651B7" w:rsidRPr="00C651B7" w:rsidRDefault="00C651B7" w:rsidP="00C651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Batang" w:hAnsi="Arial" w:cs="Arial"/>
          <w:szCs w:val="24"/>
        </w:rPr>
      </w:pPr>
      <w:r w:rsidRPr="00C651B7">
        <w:rPr>
          <w:rFonts w:ascii="Arial" w:eastAsia="Batang" w:hAnsi="Arial" w:cs="Arial"/>
          <w:szCs w:val="24"/>
        </w:rPr>
        <w:t xml:space="preserve">Have a look below at the courses on offer. For more details and additional dates, call us on 0121 362 1174. </w:t>
      </w:r>
    </w:p>
    <w:p w:rsidR="00C651B7" w:rsidRPr="00C651B7" w:rsidRDefault="00C651B7" w:rsidP="00C651B7">
      <w:pPr>
        <w:pStyle w:val="NoSpacing"/>
        <w:ind w:right="847"/>
        <w:rPr>
          <w:rFonts w:ascii="Arial" w:hAnsi="Arial" w:cs="Arial"/>
          <w:sz w:val="12"/>
          <w:szCs w:val="24"/>
        </w:rPr>
      </w:pPr>
    </w:p>
    <w:p w:rsidR="00C651B7" w:rsidRPr="00C651B7" w:rsidRDefault="00C651B7" w:rsidP="00C651B7">
      <w:pPr>
        <w:pStyle w:val="NoSpacing"/>
        <w:ind w:left="851" w:right="847"/>
        <w:jc w:val="center"/>
        <w:rPr>
          <w:rFonts w:ascii="Arial" w:hAnsi="Arial" w:cs="Arial"/>
          <w:szCs w:val="24"/>
        </w:rPr>
      </w:pPr>
      <w:r w:rsidRPr="00C651B7">
        <w:rPr>
          <w:rFonts w:ascii="Arial" w:hAnsi="Arial" w:cs="Arial"/>
          <w:b/>
          <w:szCs w:val="24"/>
        </w:rPr>
        <w:t>Call us on 0121 362 1174 to book onto a course</w:t>
      </w:r>
    </w:p>
    <w:p w:rsidR="00C651B7" w:rsidRPr="00FC6DB1" w:rsidRDefault="00C651B7" w:rsidP="00C651B7">
      <w:pPr>
        <w:pStyle w:val="NoSpacing"/>
        <w:ind w:right="847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ediumShading1-Accent4"/>
        <w:tblW w:w="11307" w:type="dxa"/>
        <w:tblLayout w:type="fixed"/>
        <w:tblLook w:val="04A0" w:firstRow="1" w:lastRow="0" w:firstColumn="1" w:lastColumn="0" w:noHBand="0" w:noVBand="1"/>
      </w:tblPr>
      <w:tblGrid>
        <w:gridCol w:w="1809"/>
        <w:gridCol w:w="2149"/>
        <w:gridCol w:w="1820"/>
        <w:gridCol w:w="1418"/>
        <w:gridCol w:w="1843"/>
        <w:gridCol w:w="2268"/>
      </w:tblGrid>
      <w:tr w:rsidR="00C651B7" w:rsidRPr="00FC6DB1" w:rsidTr="00691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651B7" w:rsidRPr="00C651B7" w:rsidRDefault="00C651B7" w:rsidP="0069170A">
            <w:pPr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Area of Study</w:t>
            </w:r>
          </w:p>
        </w:tc>
        <w:tc>
          <w:tcPr>
            <w:tcW w:w="2149" w:type="dxa"/>
          </w:tcPr>
          <w:p w:rsidR="00C651B7" w:rsidRPr="00C651B7" w:rsidRDefault="00C651B7" w:rsidP="0069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Qualifications</w:t>
            </w:r>
          </w:p>
        </w:tc>
        <w:tc>
          <w:tcPr>
            <w:tcW w:w="1820" w:type="dxa"/>
          </w:tcPr>
          <w:p w:rsidR="00C651B7" w:rsidRPr="00C651B7" w:rsidRDefault="00C651B7" w:rsidP="0069170A">
            <w:pPr>
              <w:ind w:right="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Enrolment/ Assessment Dates</w:t>
            </w:r>
          </w:p>
        </w:tc>
        <w:tc>
          <w:tcPr>
            <w:tcW w:w="1418" w:type="dxa"/>
          </w:tcPr>
          <w:p w:rsidR="00C651B7" w:rsidRPr="00C651B7" w:rsidRDefault="00C651B7" w:rsidP="0069170A">
            <w:pPr>
              <w:ind w:right="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Start Date/ End Date</w:t>
            </w:r>
          </w:p>
        </w:tc>
        <w:tc>
          <w:tcPr>
            <w:tcW w:w="1843" w:type="dxa"/>
          </w:tcPr>
          <w:p w:rsidR="00C651B7" w:rsidRPr="00C651B7" w:rsidRDefault="00C651B7" w:rsidP="0069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Time &amp; Duration</w:t>
            </w:r>
          </w:p>
        </w:tc>
        <w:tc>
          <w:tcPr>
            <w:tcW w:w="2268" w:type="dxa"/>
          </w:tcPr>
          <w:p w:rsidR="00C651B7" w:rsidRPr="00C651B7" w:rsidRDefault="00C651B7" w:rsidP="0069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Campus Address</w:t>
            </w:r>
          </w:p>
        </w:tc>
      </w:tr>
      <w:tr w:rsidR="00C651B7" w:rsidRPr="00FC6DB1" w:rsidTr="00691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651B7" w:rsidRPr="00C651B7" w:rsidRDefault="00C651B7" w:rsidP="0069170A">
            <w:pPr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 xml:space="preserve">Retail </w:t>
            </w:r>
          </w:p>
          <w:p w:rsidR="00C651B7" w:rsidRPr="00C651B7" w:rsidRDefault="00C651B7" w:rsidP="0069170A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C651B7">
              <w:rPr>
                <w:rFonts w:ascii="Arial" w:hAnsi="Arial" w:cs="Arial"/>
                <w:b w:val="0"/>
                <w:sz w:val="20"/>
                <w:szCs w:val="24"/>
              </w:rPr>
              <w:t>(WEL/67123 Pro-012486)</w:t>
            </w:r>
          </w:p>
        </w:tc>
        <w:tc>
          <w:tcPr>
            <w:tcW w:w="2149" w:type="dxa"/>
          </w:tcPr>
          <w:p w:rsidR="00C651B7" w:rsidRPr="00C651B7" w:rsidRDefault="00C651B7" w:rsidP="0069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Level 1 BTEC Award in Retail Knowledge</w:t>
            </w:r>
          </w:p>
        </w:tc>
        <w:tc>
          <w:tcPr>
            <w:tcW w:w="1820" w:type="dxa"/>
          </w:tcPr>
          <w:p w:rsidR="00C651B7" w:rsidRPr="00C651B7" w:rsidRDefault="00C651B7" w:rsidP="0069170A">
            <w:pPr>
              <w:ind w:righ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Monday 20</w:t>
            </w:r>
            <w:r w:rsidRPr="00C651B7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C651B7">
              <w:rPr>
                <w:rFonts w:ascii="Arial" w:hAnsi="Arial" w:cs="Arial"/>
                <w:sz w:val="20"/>
                <w:szCs w:val="24"/>
              </w:rPr>
              <w:t xml:space="preserve"> February at 10am</w:t>
            </w:r>
          </w:p>
        </w:tc>
        <w:tc>
          <w:tcPr>
            <w:tcW w:w="1418" w:type="dxa"/>
          </w:tcPr>
          <w:p w:rsidR="00C651B7" w:rsidRPr="00C651B7" w:rsidRDefault="00C651B7" w:rsidP="0069170A">
            <w:pPr>
              <w:ind w:righ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Monday 27</w:t>
            </w:r>
            <w:r w:rsidRPr="00C651B7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C651B7">
              <w:rPr>
                <w:rFonts w:ascii="Arial" w:hAnsi="Arial" w:cs="Arial"/>
                <w:sz w:val="20"/>
                <w:szCs w:val="24"/>
              </w:rPr>
              <w:t xml:space="preserve"> February </w:t>
            </w:r>
          </w:p>
        </w:tc>
        <w:tc>
          <w:tcPr>
            <w:tcW w:w="1843" w:type="dxa"/>
          </w:tcPr>
          <w:p w:rsidR="00C651B7" w:rsidRPr="00C651B7" w:rsidRDefault="00C651B7" w:rsidP="0069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2 weeks</w:t>
            </w:r>
          </w:p>
          <w:p w:rsidR="00C651B7" w:rsidRPr="00C651B7" w:rsidRDefault="00C651B7" w:rsidP="0069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9.30am-3.30pm</w:t>
            </w:r>
          </w:p>
          <w:p w:rsidR="00C651B7" w:rsidRPr="00C651B7" w:rsidRDefault="00C651B7" w:rsidP="0069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(Monday- Friday)</w:t>
            </w:r>
          </w:p>
        </w:tc>
        <w:tc>
          <w:tcPr>
            <w:tcW w:w="2268" w:type="dxa"/>
          </w:tcPr>
          <w:p w:rsidR="00C651B7" w:rsidRPr="00C651B7" w:rsidRDefault="00C651B7" w:rsidP="0069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"/>
              </w:rPr>
            </w:pPr>
            <w:r w:rsidRPr="00C651B7">
              <w:rPr>
                <w:rFonts w:ascii="Arial" w:hAnsi="Arial" w:cs="Arial"/>
                <w:sz w:val="20"/>
                <w:szCs w:val="24"/>
                <w:lang w:val="en"/>
              </w:rPr>
              <w:t>Black Country Skills Shop, Unit L76 Merry Hill Shopping Centre, Brierley Hill</w:t>
            </w:r>
          </w:p>
          <w:p w:rsidR="00C651B7" w:rsidRPr="00C651B7" w:rsidRDefault="00C651B7" w:rsidP="0069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"/>
              </w:rPr>
            </w:pPr>
            <w:r w:rsidRPr="00C651B7">
              <w:rPr>
                <w:rFonts w:ascii="Arial" w:hAnsi="Arial" w:cs="Arial"/>
                <w:sz w:val="20"/>
                <w:szCs w:val="24"/>
                <w:lang w:val="en"/>
              </w:rPr>
              <w:t>DY5 1SW</w:t>
            </w:r>
          </w:p>
        </w:tc>
      </w:tr>
      <w:tr w:rsidR="00C651B7" w:rsidRPr="00FC6DB1" w:rsidTr="00691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651B7" w:rsidRPr="00C651B7" w:rsidRDefault="00C651B7" w:rsidP="0069170A">
            <w:pPr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 xml:space="preserve">First Aid </w:t>
            </w:r>
          </w:p>
          <w:p w:rsidR="00C651B7" w:rsidRPr="00C651B7" w:rsidRDefault="00C651B7" w:rsidP="0069170A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651B7" w:rsidRPr="00C651B7" w:rsidRDefault="00C651B7" w:rsidP="0069170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49" w:type="dxa"/>
          </w:tcPr>
          <w:p w:rsidR="00C651B7" w:rsidRPr="00C651B7" w:rsidRDefault="00C651B7" w:rsidP="00691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CIEH Level 2 Award in Emergency First Aid at Work</w:t>
            </w:r>
          </w:p>
          <w:p w:rsidR="00C651B7" w:rsidRPr="00C651B7" w:rsidRDefault="00C651B7" w:rsidP="00691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20" w:type="dxa"/>
          </w:tcPr>
          <w:p w:rsidR="00C651B7" w:rsidRPr="00C651B7" w:rsidRDefault="00C651B7" w:rsidP="0069170A">
            <w:pPr>
              <w:ind w:right="2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Tuesday 7</w:t>
            </w:r>
            <w:r w:rsidRPr="00C651B7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C651B7">
              <w:rPr>
                <w:rFonts w:ascii="Arial" w:hAnsi="Arial" w:cs="Arial"/>
                <w:sz w:val="20"/>
                <w:szCs w:val="24"/>
              </w:rPr>
              <w:t xml:space="preserve"> February at 1.30pm</w:t>
            </w:r>
          </w:p>
        </w:tc>
        <w:tc>
          <w:tcPr>
            <w:tcW w:w="1418" w:type="dxa"/>
          </w:tcPr>
          <w:p w:rsidR="00C651B7" w:rsidRPr="00C651B7" w:rsidRDefault="00C651B7" w:rsidP="0069170A">
            <w:pPr>
              <w:ind w:right="2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Wed 8</w:t>
            </w:r>
            <w:r w:rsidRPr="00C651B7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C651B7">
              <w:rPr>
                <w:rFonts w:ascii="Arial" w:hAnsi="Arial" w:cs="Arial"/>
                <w:sz w:val="20"/>
                <w:szCs w:val="24"/>
              </w:rPr>
              <w:t xml:space="preserve"> February</w:t>
            </w:r>
          </w:p>
        </w:tc>
        <w:tc>
          <w:tcPr>
            <w:tcW w:w="1843" w:type="dxa"/>
          </w:tcPr>
          <w:p w:rsidR="00C651B7" w:rsidRPr="00C651B7" w:rsidRDefault="00C651B7" w:rsidP="00691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1 day course</w:t>
            </w:r>
          </w:p>
          <w:p w:rsidR="00C651B7" w:rsidRPr="00C651B7" w:rsidRDefault="00C651B7" w:rsidP="00691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9am-5pm</w:t>
            </w:r>
          </w:p>
        </w:tc>
        <w:tc>
          <w:tcPr>
            <w:tcW w:w="2268" w:type="dxa"/>
          </w:tcPr>
          <w:p w:rsidR="00C651B7" w:rsidRPr="00C651B7" w:rsidRDefault="00C651B7" w:rsidP="00691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"/>
              </w:rPr>
            </w:pPr>
            <w:r w:rsidRPr="00C651B7">
              <w:rPr>
                <w:rFonts w:ascii="Arial" w:hAnsi="Arial" w:cs="Arial"/>
                <w:sz w:val="20"/>
                <w:szCs w:val="24"/>
                <w:lang w:val="en"/>
              </w:rPr>
              <w:t>Black Country Skills Shop, Unit L76 Merry Hill Shopping Centre, Brierley Hill</w:t>
            </w:r>
          </w:p>
          <w:p w:rsidR="00C651B7" w:rsidRPr="00C651B7" w:rsidRDefault="00C651B7" w:rsidP="00691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"/>
              </w:rPr>
            </w:pPr>
            <w:r w:rsidRPr="00C651B7">
              <w:rPr>
                <w:rFonts w:ascii="Arial" w:hAnsi="Arial" w:cs="Arial"/>
                <w:sz w:val="20"/>
                <w:szCs w:val="24"/>
                <w:lang w:val="en"/>
              </w:rPr>
              <w:t>DY5 1SW</w:t>
            </w:r>
          </w:p>
        </w:tc>
      </w:tr>
      <w:tr w:rsidR="00C651B7" w:rsidRPr="00FC6DB1" w:rsidTr="00691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651B7" w:rsidRPr="00C651B7" w:rsidRDefault="00C651B7" w:rsidP="0069170A">
            <w:pPr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Food Safety</w:t>
            </w:r>
          </w:p>
          <w:p w:rsidR="00C651B7" w:rsidRPr="00C651B7" w:rsidRDefault="00C651B7" w:rsidP="0069170A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149" w:type="dxa"/>
          </w:tcPr>
          <w:p w:rsidR="00C651B7" w:rsidRPr="00C651B7" w:rsidRDefault="00C651B7" w:rsidP="0069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 xml:space="preserve">CIEH Level 2 Award in Food Safety </w:t>
            </w:r>
          </w:p>
        </w:tc>
        <w:tc>
          <w:tcPr>
            <w:tcW w:w="1820" w:type="dxa"/>
          </w:tcPr>
          <w:p w:rsidR="00C651B7" w:rsidRPr="00C651B7" w:rsidRDefault="00C651B7" w:rsidP="0069170A">
            <w:pPr>
              <w:ind w:righ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Wednesday 15</w:t>
            </w:r>
            <w:r w:rsidRPr="00C651B7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C651B7">
              <w:rPr>
                <w:rFonts w:ascii="Arial" w:hAnsi="Arial" w:cs="Arial"/>
                <w:sz w:val="20"/>
                <w:szCs w:val="24"/>
              </w:rPr>
              <w:t xml:space="preserve"> March at 10am</w:t>
            </w:r>
          </w:p>
        </w:tc>
        <w:tc>
          <w:tcPr>
            <w:tcW w:w="1418" w:type="dxa"/>
          </w:tcPr>
          <w:p w:rsidR="00C651B7" w:rsidRPr="00C651B7" w:rsidRDefault="00C651B7" w:rsidP="0069170A">
            <w:pPr>
              <w:ind w:righ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Wed 22</w:t>
            </w:r>
            <w:r w:rsidRPr="00C651B7">
              <w:rPr>
                <w:rFonts w:ascii="Arial" w:hAnsi="Arial" w:cs="Arial"/>
                <w:sz w:val="20"/>
                <w:szCs w:val="24"/>
                <w:vertAlign w:val="superscript"/>
              </w:rPr>
              <w:t>nd</w:t>
            </w:r>
            <w:r w:rsidRPr="00C651B7"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</w:tc>
        <w:tc>
          <w:tcPr>
            <w:tcW w:w="1843" w:type="dxa"/>
          </w:tcPr>
          <w:p w:rsidR="00C651B7" w:rsidRPr="00C651B7" w:rsidRDefault="00C651B7" w:rsidP="0069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1 day course</w:t>
            </w:r>
          </w:p>
          <w:p w:rsidR="00C651B7" w:rsidRPr="00C651B7" w:rsidRDefault="00C651B7" w:rsidP="0069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651B7">
              <w:rPr>
                <w:rFonts w:ascii="Arial" w:hAnsi="Arial" w:cs="Arial"/>
                <w:sz w:val="20"/>
                <w:szCs w:val="24"/>
              </w:rPr>
              <w:t>9.30am-4.30pm</w:t>
            </w:r>
          </w:p>
        </w:tc>
        <w:tc>
          <w:tcPr>
            <w:tcW w:w="2268" w:type="dxa"/>
          </w:tcPr>
          <w:p w:rsidR="00C651B7" w:rsidRPr="00C651B7" w:rsidRDefault="00C651B7" w:rsidP="0069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"/>
              </w:rPr>
            </w:pPr>
            <w:r w:rsidRPr="00C651B7">
              <w:rPr>
                <w:rFonts w:ascii="Arial" w:hAnsi="Arial" w:cs="Arial"/>
                <w:sz w:val="20"/>
                <w:szCs w:val="24"/>
                <w:lang w:val="en"/>
              </w:rPr>
              <w:t>Black Country Skills Shop, Unit L76 Merry Hill Shopping Centre, Brierley Hill</w:t>
            </w:r>
          </w:p>
          <w:p w:rsidR="00C651B7" w:rsidRPr="00C651B7" w:rsidRDefault="00C651B7" w:rsidP="0069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"/>
              </w:rPr>
            </w:pPr>
            <w:r w:rsidRPr="00C651B7">
              <w:rPr>
                <w:rFonts w:ascii="Arial" w:hAnsi="Arial" w:cs="Arial"/>
                <w:sz w:val="20"/>
                <w:szCs w:val="24"/>
                <w:lang w:val="en"/>
              </w:rPr>
              <w:t>DY5 1SW</w:t>
            </w:r>
          </w:p>
        </w:tc>
      </w:tr>
    </w:tbl>
    <w:p w:rsidR="00C651B7" w:rsidRPr="00D61BC9" w:rsidRDefault="00C651B7" w:rsidP="00C651B7">
      <w:pPr>
        <w:ind w:right="744"/>
        <w:rPr>
          <w:rFonts w:ascii="Arial" w:hAnsi="Arial"/>
          <w:sz w:val="20"/>
          <w:szCs w:val="20"/>
        </w:rPr>
      </w:pPr>
    </w:p>
    <w:sectPr w:rsidR="00C651B7" w:rsidRPr="00D61BC9" w:rsidSect="00C2702A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52" w:right="418" w:bottom="1440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58" w:rsidRDefault="00817258" w:rsidP="00D61BC9">
      <w:r>
        <w:separator/>
      </w:r>
    </w:p>
  </w:endnote>
  <w:endnote w:type="continuationSeparator" w:id="0">
    <w:p w:rsidR="00817258" w:rsidRDefault="00817258" w:rsidP="00D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B7" w:rsidRPr="00A80A4E" w:rsidRDefault="00C651B7" w:rsidP="00C651B7">
    <w:pPr>
      <w:pStyle w:val="Footer"/>
      <w:rPr>
        <w:rFonts w:ascii="Arial" w:hAnsi="Arial" w:cs="Arial"/>
        <w:sz w:val="20"/>
      </w:rPr>
    </w:pPr>
    <w:r w:rsidRPr="00A80A4E">
      <w:rPr>
        <w:rFonts w:ascii="Arial" w:hAnsi="Arial" w:cs="Arial"/>
        <w:sz w:val="20"/>
      </w:rPr>
      <w:t xml:space="preserve">Birmingham Metropolitan College Skills Conditionality provision. </w:t>
    </w:r>
    <w:r>
      <w:rPr>
        <w:rFonts w:ascii="Arial" w:hAnsi="Arial" w:cs="Arial"/>
        <w:sz w:val="20"/>
      </w:rPr>
      <w:t xml:space="preserve">To make a referral </w:t>
    </w:r>
    <w:r w:rsidRPr="00A80A4E">
      <w:rPr>
        <w:rFonts w:ascii="Arial" w:hAnsi="Arial" w:cs="Arial"/>
        <w:sz w:val="20"/>
      </w:rPr>
      <w:t xml:space="preserve">call 0121 362 1174.  For all enquiries please call Bobby Birdi on 07545 100 117 or email </w:t>
    </w:r>
    <w:hyperlink r:id="rId1" w:history="1">
      <w:r w:rsidRPr="00A80A4E">
        <w:rPr>
          <w:rStyle w:val="Hyperlink"/>
          <w:rFonts w:ascii="Arial" w:hAnsi="Arial" w:cs="Arial"/>
          <w:sz w:val="20"/>
        </w:rPr>
        <w:t>bobby.birdi@bmetc.ac.uk</w:t>
      </w:r>
    </w:hyperlink>
  </w:p>
  <w:p w:rsidR="00C651B7" w:rsidRDefault="00C651B7">
    <w:pPr>
      <w:pStyle w:val="Footer"/>
    </w:pPr>
  </w:p>
  <w:p w:rsidR="00C651B7" w:rsidRDefault="00C65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58" w:rsidRDefault="00817258" w:rsidP="00D61BC9">
      <w:r>
        <w:separator/>
      </w:r>
    </w:p>
  </w:footnote>
  <w:footnote w:type="continuationSeparator" w:id="0">
    <w:p w:rsidR="00817258" w:rsidRDefault="00817258" w:rsidP="00D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61409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obSkills_Misc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61409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-.2pt;margin-top:-128.8pt;width:595.45pt;height:841.9pt;z-index:-251658240;mso-wrap-edited:f;mso-position-horizontal-relative:margin;mso-position-vertical-relative:margin" wrapcoords="-27 0 -27 21561 21600 21561 21600 0 -27 0">
          <v:imagedata r:id="rId1" o:title="JobSkills_Misc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61409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obSkills_Misc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1EB"/>
    <w:multiLevelType w:val="hybridMultilevel"/>
    <w:tmpl w:val="5B68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9"/>
    <w:rsid w:val="0061409D"/>
    <w:rsid w:val="00817258"/>
    <w:rsid w:val="008D7A22"/>
    <w:rsid w:val="00C2702A"/>
    <w:rsid w:val="00C651B7"/>
    <w:rsid w:val="00CD55F1"/>
    <w:rsid w:val="00D61BC9"/>
    <w:rsid w:val="00DB33D4"/>
    <w:rsid w:val="00F14F37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  <w:style w:type="table" w:styleId="MediumShading1-Accent2">
    <w:name w:val="Medium Shading 1 Accent 2"/>
    <w:basedOn w:val="TableNormal"/>
    <w:uiPriority w:val="63"/>
    <w:rsid w:val="00C2702A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702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C2702A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702A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table" w:styleId="MediumShading2-Accent2">
    <w:name w:val="Medium Shading 2 Accent 2"/>
    <w:basedOn w:val="TableNormal"/>
    <w:uiPriority w:val="64"/>
    <w:rsid w:val="00C2702A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651B7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  <w:style w:type="table" w:styleId="MediumShading1-Accent2">
    <w:name w:val="Medium Shading 1 Accent 2"/>
    <w:basedOn w:val="TableNormal"/>
    <w:uiPriority w:val="63"/>
    <w:rsid w:val="00C2702A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702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C2702A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702A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table" w:styleId="MediumShading2-Accent2">
    <w:name w:val="Medium Shading 2 Accent 2"/>
    <w:basedOn w:val="TableNormal"/>
    <w:uiPriority w:val="64"/>
    <w:rsid w:val="00C2702A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651B7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bby.birdi@bmet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090D8-B533-4DC8-89F9-621CCD55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Grant</dc:creator>
  <cp:lastModifiedBy>Gary Pluck</cp:lastModifiedBy>
  <cp:revision>2</cp:revision>
  <dcterms:created xsi:type="dcterms:W3CDTF">2017-02-06T12:34:00Z</dcterms:created>
  <dcterms:modified xsi:type="dcterms:W3CDTF">2017-02-06T12:34:00Z</dcterms:modified>
</cp:coreProperties>
</file>