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D2F1" w14:textId="09FEFF1E" w:rsidR="0085738D" w:rsidRPr="004B5136" w:rsidRDefault="007C3CC0" w:rsidP="0085738D">
      <w:pPr>
        <w:jc w:val="center"/>
        <w:rPr>
          <w:rFonts w:ascii="Arial" w:hAnsi="Arial" w:cs="Arial"/>
          <w:b/>
          <w:bCs/>
        </w:rPr>
      </w:pPr>
      <w:r w:rsidRPr="004B5136">
        <w:rPr>
          <w:rFonts w:ascii="Arial" w:hAnsi="Arial" w:cs="Arial"/>
          <w:b/>
          <w:bCs/>
        </w:rPr>
        <w:t>Minutes of the Finance Committee</w:t>
      </w:r>
    </w:p>
    <w:p w14:paraId="6B6E16BE" w14:textId="2E812EDA" w:rsidR="00B04885" w:rsidRPr="004B5136" w:rsidRDefault="007C3CC0" w:rsidP="0085738D">
      <w:pPr>
        <w:jc w:val="center"/>
        <w:rPr>
          <w:rFonts w:ascii="Arial" w:hAnsi="Arial" w:cs="Arial"/>
        </w:rPr>
      </w:pPr>
      <w:r w:rsidRPr="004B5136">
        <w:rPr>
          <w:rFonts w:ascii="Arial" w:hAnsi="Arial" w:cs="Arial"/>
        </w:rPr>
        <w:t>held</w:t>
      </w:r>
      <w:r w:rsidRPr="004B5136">
        <w:rPr>
          <w:rFonts w:ascii="Arial" w:hAnsi="Arial" w:cs="Arial"/>
          <w:spacing w:val="-4"/>
        </w:rPr>
        <w:t xml:space="preserve"> </w:t>
      </w:r>
      <w:r w:rsidRPr="004B5136">
        <w:rPr>
          <w:rFonts w:ascii="Arial" w:hAnsi="Arial" w:cs="Arial"/>
        </w:rPr>
        <w:t>on</w:t>
      </w:r>
      <w:r w:rsidRPr="004B5136">
        <w:rPr>
          <w:rFonts w:ascii="Arial" w:hAnsi="Arial" w:cs="Arial"/>
          <w:spacing w:val="-7"/>
        </w:rPr>
        <w:t xml:space="preserve"> </w:t>
      </w:r>
      <w:r w:rsidRPr="004B5136">
        <w:rPr>
          <w:rFonts w:ascii="Arial" w:hAnsi="Arial" w:cs="Arial"/>
        </w:rPr>
        <w:t>Tuesday</w:t>
      </w:r>
      <w:r w:rsidRPr="004B5136">
        <w:rPr>
          <w:rFonts w:ascii="Arial" w:hAnsi="Arial" w:cs="Arial"/>
          <w:spacing w:val="-4"/>
        </w:rPr>
        <w:t xml:space="preserve"> </w:t>
      </w:r>
      <w:r w:rsidRPr="004B5136">
        <w:rPr>
          <w:rFonts w:ascii="Arial" w:hAnsi="Arial" w:cs="Arial"/>
        </w:rPr>
        <w:t>18</w:t>
      </w:r>
      <w:r w:rsidRPr="004B5136">
        <w:rPr>
          <w:rFonts w:ascii="Arial" w:hAnsi="Arial" w:cs="Arial"/>
          <w:vertAlign w:val="superscript"/>
        </w:rPr>
        <w:t>th</w:t>
      </w:r>
      <w:r w:rsidRPr="004B5136">
        <w:rPr>
          <w:rFonts w:ascii="Arial" w:hAnsi="Arial" w:cs="Arial"/>
        </w:rPr>
        <w:t xml:space="preserve"> June</w:t>
      </w:r>
      <w:r w:rsidRPr="004B5136">
        <w:rPr>
          <w:rFonts w:ascii="Arial" w:hAnsi="Arial" w:cs="Arial"/>
          <w:spacing w:val="-4"/>
        </w:rPr>
        <w:t xml:space="preserve"> </w:t>
      </w:r>
      <w:r w:rsidRPr="004B5136">
        <w:rPr>
          <w:rFonts w:ascii="Arial" w:hAnsi="Arial" w:cs="Arial"/>
        </w:rPr>
        <w:t>2024</w:t>
      </w:r>
      <w:r w:rsidRPr="004B5136">
        <w:rPr>
          <w:rFonts w:ascii="Arial" w:hAnsi="Arial" w:cs="Arial"/>
          <w:spacing w:val="-4"/>
        </w:rPr>
        <w:t xml:space="preserve"> </w:t>
      </w:r>
      <w:r w:rsidRPr="004B5136">
        <w:rPr>
          <w:rFonts w:ascii="Arial" w:hAnsi="Arial" w:cs="Arial"/>
        </w:rPr>
        <w:t>at</w:t>
      </w:r>
      <w:r w:rsidRPr="004B5136">
        <w:rPr>
          <w:rFonts w:ascii="Arial" w:hAnsi="Arial" w:cs="Arial"/>
          <w:spacing w:val="-5"/>
        </w:rPr>
        <w:t xml:space="preserve"> </w:t>
      </w:r>
      <w:r w:rsidRPr="004B5136">
        <w:rPr>
          <w:rFonts w:ascii="Arial" w:hAnsi="Arial" w:cs="Arial"/>
        </w:rPr>
        <w:t>8.00</w:t>
      </w:r>
      <w:r w:rsidRPr="004B5136">
        <w:rPr>
          <w:rFonts w:ascii="Arial" w:hAnsi="Arial" w:cs="Arial"/>
          <w:spacing w:val="-6"/>
        </w:rPr>
        <w:t xml:space="preserve"> </w:t>
      </w:r>
      <w:r w:rsidR="00FB1019" w:rsidRPr="004B5136">
        <w:rPr>
          <w:rFonts w:ascii="Arial" w:hAnsi="Arial" w:cs="Arial"/>
        </w:rPr>
        <w:t>am.</w:t>
      </w:r>
    </w:p>
    <w:p w14:paraId="64ADD9DF" w14:textId="2DAF8737" w:rsidR="0085738D" w:rsidRPr="004B5136" w:rsidRDefault="0085738D" w:rsidP="0085738D">
      <w:pPr>
        <w:jc w:val="center"/>
        <w:rPr>
          <w:rFonts w:ascii="Arial" w:hAnsi="Arial" w:cs="Arial"/>
        </w:rPr>
      </w:pPr>
      <w:r w:rsidRPr="004B5136">
        <w:rPr>
          <w:rFonts w:ascii="Arial" w:hAnsi="Arial" w:cs="Arial"/>
        </w:rPr>
        <w:t>Held by Microsoft Teams</w:t>
      </w:r>
    </w:p>
    <w:p w14:paraId="364EEC6D" w14:textId="0CD0E6CB" w:rsidR="007C3CC0" w:rsidRPr="004B5136" w:rsidRDefault="007C3CC0">
      <w:pPr>
        <w:rPr>
          <w:rFonts w:ascii="Arial" w:hAnsi="Arial" w:cs="Arial"/>
        </w:rPr>
      </w:pPr>
    </w:p>
    <w:tbl>
      <w:tblPr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2"/>
        <w:gridCol w:w="3765"/>
      </w:tblGrid>
      <w:tr w:rsidR="007C3CC0" w:rsidRPr="004B5136" w14:paraId="4785AE8C" w14:textId="77777777" w:rsidTr="007C3CC0">
        <w:trPr>
          <w:trHeight w:val="553"/>
        </w:trPr>
        <w:tc>
          <w:tcPr>
            <w:tcW w:w="5602" w:type="dxa"/>
            <w:shd w:val="clear" w:color="auto" w:fill="BEBEBE"/>
          </w:tcPr>
          <w:p w14:paraId="6DAE7C9B" w14:textId="77777777" w:rsidR="007C3CC0" w:rsidRPr="004B5136" w:rsidRDefault="007C3CC0" w:rsidP="006530B7">
            <w:pPr>
              <w:pStyle w:val="TableParagraph"/>
              <w:spacing w:before="2"/>
              <w:ind w:left="110"/>
            </w:pPr>
            <w:r w:rsidRPr="004B5136">
              <w:rPr>
                <w:spacing w:val="-2"/>
              </w:rPr>
              <w:t>Present</w:t>
            </w:r>
          </w:p>
        </w:tc>
        <w:tc>
          <w:tcPr>
            <w:tcW w:w="3765" w:type="dxa"/>
            <w:shd w:val="clear" w:color="auto" w:fill="BEBEBE"/>
          </w:tcPr>
          <w:p w14:paraId="59EF2C5C" w14:textId="77777777" w:rsidR="007C3CC0" w:rsidRPr="004B5136" w:rsidRDefault="007C3CC0" w:rsidP="006530B7">
            <w:pPr>
              <w:pStyle w:val="TableParagraph"/>
              <w:spacing w:before="2"/>
              <w:ind w:left="107"/>
            </w:pPr>
            <w:r w:rsidRPr="004B5136">
              <w:rPr>
                <w:spacing w:val="-2"/>
              </w:rPr>
              <w:t>Apologies</w:t>
            </w:r>
          </w:p>
        </w:tc>
      </w:tr>
      <w:tr w:rsidR="007C3CC0" w:rsidRPr="004B5136" w14:paraId="293E995A" w14:textId="77777777" w:rsidTr="007C3CC0">
        <w:trPr>
          <w:trHeight w:val="273"/>
        </w:trPr>
        <w:tc>
          <w:tcPr>
            <w:tcW w:w="5602" w:type="dxa"/>
          </w:tcPr>
          <w:p w14:paraId="6E8604A0" w14:textId="77777777" w:rsidR="007C3CC0" w:rsidRPr="004B5136" w:rsidRDefault="007C3CC0" w:rsidP="006530B7">
            <w:pPr>
              <w:pStyle w:val="TableParagraph"/>
              <w:ind w:left="110"/>
            </w:pPr>
            <w:r w:rsidRPr="004B5136">
              <w:t>Peter</w:t>
            </w:r>
            <w:r w:rsidRPr="004B5136">
              <w:rPr>
                <w:spacing w:val="-5"/>
              </w:rPr>
              <w:t xml:space="preserve"> </w:t>
            </w:r>
            <w:r w:rsidRPr="004B5136">
              <w:t>Croom</w:t>
            </w:r>
            <w:r w:rsidRPr="004B5136">
              <w:rPr>
                <w:spacing w:val="-4"/>
              </w:rPr>
              <w:t xml:space="preserve"> (PCR)</w:t>
            </w:r>
          </w:p>
        </w:tc>
        <w:tc>
          <w:tcPr>
            <w:tcW w:w="3765" w:type="dxa"/>
          </w:tcPr>
          <w:p w14:paraId="266C712D" w14:textId="77777777" w:rsidR="007C3CC0" w:rsidRPr="004B5136" w:rsidRDefault="007C3CC0" w:rsidP="006530B7">
            <w:pPr>
              <w:pStyle w:val="TableParagraph"/>
              <w:rPr>
                <w:sz w:val="20"/>
              </w:rPr>
            </w:pPr>
          </w:p>
        </w:tc>
      </w:tr>
      <w:tr w:rsidR="007C3CC0" w:rsidRPr="004B5136" w14:paraId="72EA757F" w14:textId="77777777" w:rsidTr="007C3CC0">
        <w:trPr>
          <w:trHeight w:val="251"/>
        </w:trPr>
        <w:tc>
          <w:tcPr>
            <w:tcW w:w="5602" w:type="dxa"/>
          </w:tcPr>
          <w:p w14:paraId="618DC88B" w14:textId="77777777" w:rsidR="007C3CC0" w:rsidRPr="004B5136" w:rsidRDefault="007C3CC0" w:rsidP="006530B7">
            <w:pPr>
              <w:pStyle w:val="TableParagraph"/>
              <w:spacing w:line="232" w:lineRule="exact"/>
              <w:ind w:left="110"/>
            </w:pPr>
            <w:r w:rsidRPr="004B5136">
              <w:t>Gary</w:t>
            </w:r>
            <w:r w:rsidRPr="004B5136">
              <w:rPr>
                <w:spacing w:val="-6"/>
              </w:rPr>
              <w:t xml:space="preserve"> </w:t>
            </w:r>
            <w:r w:rsidRPr="004B5136">
              <w:t>Turton</w:t>
            </w:r>
            <w:r w:rsidRPr="004B5136">
              <w:rPr>
                <w:spacing w:val="-4"/>
              </w:rPr>
              <w:t xml:space="preserve"> (GT)</w:t>
            </w:r>
          </w:p>
        </w:tc>
        <w:tc>
          <w:tcPr>
            <w:tcW w:w="3765" w:type="dxa"/>
          </w:tcPr>
          <w:p w14:paraId="175354D7" w14:textId="77777777" w:rsidR="007C3CC0" w:rsidRPr="004B5136" w:rsidRDefault="007C3CC0" w:rsidP="006530B7">
            <w:pPr>
              <w:pStyle w:val="TableParagraph"/>
              <w:rPr>
                <w:sz w:val="18"/>
              </w:rPr>
            </w:pPr>
          </w:p>
        </w:tc>
      </w:tr>
      <w:tr w:rsidR="007C3CC0" w:rsidRPr="004B5136" w14:paraId="344C7167" w14:textId="77777777" w:rsidTr="007C3CC0">
        <w:trPr>
          <w:trHeight w:val="273"/>
        </w:trPr>
        <w:tc>
          <w:tcPr>
            <w:tcW w:w="5602" w:type="dxa"/>
          </w:tcPr>
          <w:p w14:paraId="27AA8E96" w14:textId="77777777" w:rsidR="007C3CC0" w:rsidRPr="004B5136" w:rsidRDefault="007C3CC0" w:rsidP="006530B7">
            <w:pPr>
              <w:pStyle w:val="TableParagraph"/>
              <w:spacing w:before="4" w:line="249" w:lineRule="exact"/>
              <w:ind w:left="110"/>
            </w:pPr>
            <w:r w:rsidRPr="004B5136">
              <w:t>Pat</w:t>
            </w:r>
            <w:r w:rsidRPr="004B5136">
              <w:rPr>
                <w:spacing w:val="-3"/>
              </w:rPr>
              <w:t xml:space="preserve"> </w:t>
            </w:r>
            <w:r w:rsidRPr="004B5136">
              <w:t>Carvalho</w:t>
            </w:r>
            <w:r w:rsidRPr="004B5136">
              <w:rPr>
                <w:spacing w:val="-6"/>
              </w:rPr>
              <w:t xml:space="preserve"> </w:t>
            </w:r>
            <w:r w:rsidRPr="004B5136">
              <w:rPr>
                <w:spacing w:val="-4"/>
              </w:rPr>
              <w:t>(PC)</w:t>
            </w:r>
          </w:p>
        </w:tc>
        <w:tc>
          <w:tcPr>
            <w:tcW w:w="3765" w:type="dxa"/>
          </w:tcPr>
          <w:p w14:paraId="552CD74C" w14:textId="77777777" w:rsidR="007C3CC0" w:rsidRPr="004B5136" w:rsidRDefault="007C3CC0" w:rsidP="006530B7">
            <w:pPr>
              <w:pStyle w:val="TableParagraph"/>
              <w:rPr>
                <w:sz w:val="20"/>
              </w:rPr>
            </w:pPr>
          </w:p>
        </w:tc>
      </w:tr>
      <w:tr w:rsidR="007C3CC0" w:rsidRPr="004B5136" w14:paraId="15D22185" w14:textId="77777777" w:rsidTr="007C3CC0">
        <w:trPr>
          <w:trHeight w:val="254"/>
        </w:trPr>
        <w:tc>
          <w:tcPr>
            <w:tcW w:w="5602" w:type="dxa"/>
          </w:tcPr>
          <w:p w14:paraId="73A73A61" w14:textId="77777777" w:rsidR="007C3CC0" w:rsidRPr="004B5136" w:rsidRDefault="007C3CC0" w:rsidP="006530B7">
            <w:pPr>
              <w:pStyle w:val="TableParagraph"/>
              <w:spacing w:before="2" w:line="232" w:lineRule="exact"/>
              <w:ind w:left="110"/>
            </w:pPr>
            <w:r w:rsidRPr="004B5136">
              <w:t>Hilary</w:t>
            </w:r>
            <w:r w:rsidRPr="004B5136">
              <w:rPr>
                <w:spacing w:val="-5"/>
              </w:rPr>
              <w:t xml:space="preserve"> </w:t>
            </w:r>
            <w:r w:rsidRPr="004B5136">
              <w:t>Smyth-</w:t>
            </w:r>
            <w:r w:rsidRPr="004B5136">
              <w:rPr>
                <w:spacing w:val="-3"/>
              </w:rPr>
              <w:t xml:space="preserve"> </w:t>
            </w:r>
            <w:r w:rsidRPr="004B5136">
              <w:t>Allen</w:t>
            </w:r>
            <w:r w:rsidRPr="004B5136">
              <w:rPr>
                <w:spacing w:val="-7"/>
              </w:rPr>
              <w:t xml:space="preserve"> </w:t>
            </w:r>
            <w:r w:rsidRPr="004B5136">
              <w:rPr>
                <w:spacing w:val="-4"/>
              </w:rPr>
              <w:t>(HSA)</w:t>
            </w:r>
          </w:p>
        </w:tc>
        <w:tc>
          <w:tcPr>
            <w:tcW w:w="3765" w:type="dxa"/>
          </w:tcPr>
          <w:p w14:paraId="7177A3C1" w14:textId="77777777" w:rsidR="007C3CC0" w:rsidRPr="004B5136" w:rsidRDefault="007C3CC0" w:rsidP="006530B7">
            <w:pPr>
              <w:pStyle w:val="TableParagraph"/>
              <w:rPr>
                <w:sz w:val="18"/>
              </w:rPr>
            </w:pPr>
          </w:p>
        </w:tc>
      </w:tr>
      <w:tr w:rsidR="007C3CC0" w:rsidRPr="004B5136" w14:paraId="75C11934" w14:textId="77777777" w:rsidTr="007C3CC0">
        <w:trPr>
          <w:trHeight w:val="253"/>
        </w:trPr>
        <w:tc>
          <w:tcPr>
            <w:tcW w:w="5602" w:type="dxa"/>
          </w:tcPr>
          <w:p w14:paraId="395CAF47" w14:textId="77777777" w:rsidR="007C3CC0" w:rsidRPr="004B5136" w:rsidRDefault="007C3CC0" w:rsidP="006530B7">
            <w:pPr>
              <w:pStyle w:val="TableParagraph"/>
              <w:spacing w:line="234" w:lineRule="exact"/>
              <w:ind w:left="110"/>
            </w:pPr>
            <w:r w:rsidRPr="004B5136">
              <w:t>Sir</w:t>
            </w:r>
            <w:r w:rsidRPr="004B5136">
              <w:rPr>
                <w:spacing w:val="-4"/>
              </w:rPr>
              <w:t xml:space="preserve"> </w:t>
            </w:r>
            <w:r w:rsidRPr="004B5136">
              <w:t>Dexter</w:t>
            </w:r>
            <w:r w:rsidRPr="004B5136">
              <w:rPr>
                <w:spacing w:val="-5"/>
              </w:rPr>
              <w:t xml:space="preserve"> </w:t>
            </w:r>
            <w:r w:rsidRPr="004B5136">
              <w:t>Hutt</w:t>
            </w:r>
            <w:r w:rsidRPr="004B5136">
              <w:rPr>
                <w:spacing w:val="-4"/>
              </w:rPr>
              <w:t xml:space="preserve"> (DH)</w:t>
            </w:r>
          </w:p>
        </w:tc>
        <w:tc>
          <w:tcPr>
            <w:tcW w:w="3765" w:type="dxa"/>
          </w:tcPr>
          <w:p w14:paraId="33BD06F8" w14:textId="77777777" w:rsidR="007C3CC0" w:rsidRPr="004B5136" w:rsidRDefault="007C3CC0" w:rsidP="006530B7">
            <w:pPr>
              <w:pStyle w:val="TableParagraph"/>
              <w:rPr>
                <w:sz w:val="18"/>
              </w:rPr>
            </w:pPr>
          </w:p>
        </w:tc>
      </w:tr>
      <w:tr w:rsidR="007C3CC0" w:rsidRPr="004B5136" w14:paraId="2D938A5B" w14:textId="77777777" w:rsidTr="007C3CC0">
        <w:trPr>
          <w:trHeight w:val="270"/>
        </w:trPr>
        <w:tc>
          <w:tcPr>
            <w:tcW w:w="5602" w:type="dxa"/>
            <w:shd w:val="clear" w:color="auto" w:fill="D9D9D9"/>
          </w:tcPr>
          <w:p w14:paraId="0BF0DA2D" w14:textId="77777777" w:rsidR="007C3CC0" w:rsidRPr="004B5136" w:rsidRDefault="007C3CC0" w:rsidP="006530B7">
            <w:pPr>
              <w:pStyle w:val="TableParagraph"/>
              <w:spacing w:before="2" w:line="249" w:lineRule="exact"/>
              <w:ind w:left="110"/>
              <w:rPr>
                <w:b/>
              </w:rPr>
            </w:pPr>
            <w:r w:rsidRPr="004B5136">
              <w:rPr>
                <w:b/>
              </w:rPr>
              <w:t>In</w:t>
            </w:r>
            <w:r w:rsidRPr="004B5136">
              <w:rPr>
                <w:b/>
                <w:spacing w:val="-1"/>
              </w:rPr>
              <w:t xml:space="preserve"> </w:t>
            </w:r>
            <w:r w:rsidRPr="004B5136">
              <w:rPr>
                <w:b/>
                <w:spacing w:val="-2"/>
              </w:rPr>
              <w:t>Attendance</w:t>
            </w:r>
          </w:p>
        </w:tc>
        <w:tc>
          <w:tcPr>
            <w:tcW w:w="3765" w:type="dxa"/>
          </w:tcPr>
          <w:p w14:paraId="31EEB49C" w14:textId="77777777" w:rsidR="007C3CC0" w:rsidRPr="004B5136" w:rsidRDefault="007C3CC0" w:rsidP="006530B7">
            <w:pPr>
              <w:pStyle w:val="TableParagraph"/>
              <w:rPr>
                <w:sz w:val="20"/>
              </w:rPr>
            </w:pPr>
          </w:p>
        </w:tc>
      </w:tr>
      <w:tr w:rsidR="007C3CC0" w:rsidRPr="004B5136" w14:paraId="60AE659D" w14:textId="77777777" w:rsidTr="007C3CC0">
        <w:trPr>
          <w:trHeight w:val="273"/>
        </w:trPr>
        <w:tc>
          <w:tcPr>
            <w:tcW w:w="5602" w:type="dxa"/>
          </w:tcPr>
          <w:p w14:paraId="102F9C0E" w14:textId="77777777" w:rsidR="007C3CC0" w:rsidRPr="004B5136" w:rsidRDefault="007C3CC0" w:rsidP="006530B7">
            <w:pPr>
              <w:pStyle w:val="TableParagraph"/>
              <w:spacing w:before="4" w:line="249" w:lineRule="exact"/>
              <w:ind w:left="110"/>
            </w:pPr>
            <w:r w:rsidRPr="004B5136">
              <w:t>Fiona</w:t>
            </w:r>
            <w:r w:rsidRPr="004B5136">
              <w:rPr>
                <w:spacing w:val="-6"/>
              </w:rPr>
              <w:t xml:space="preserve"> </w:t>
            </w:r>
            <w:r w:rsidRPr="004B5136">
              <w:t>Yardley</w:t>
            </w:r>
            <w:r w:rsidRPr="004B5136">
              <w:rPr>
                <w:spacing w:val="-4"/>
              </w:rPr>
              <w:t xml:space="preserve"> </w:t>
            </w:r>
            <w:r w:rsidRPr="004B5136">
              <w:t>(FY)</w:t>
            </w:r>
            <w:r w:rsidRPr="004B5136">
              <w:rPr>
                <w:spacing w:val="-6"/>
              </w:rPr>
              <w:t xml:space="preserve"> </w:t>
            </w:r>
          </w:p>
        </w:tc>
        <w:tc>
          <w:tcPr>
            <w:tcW w:w="3765" w:type="dxa"/>
          </w:tcPr>
          <w:p w14:paraId="0D827425" w14:textId="77777777" w:rsidR="007C3CC0" w:rsidRPr="004B5136" w:rsidRDefault="007C3CC0" w:rsidP="006530B7">
            <w:pPr>
              <w:pStyle w:val="TableParagraph"/>
              <w:rPr>
                <w:sz w:val="20"/>
              </w:rPr>
            </w:pPr>
          </w:p>
        </w:tc>
      </w:tr>
      <w:tr w:rsidR="007C3CC0" w:rsidRPr="004B5136" w14:paraId="7949097D" w14:textId="77777777" w:rsidTr="007C3CC0">
        <w:trPr>
          <w:trHeight w:val="253"/>
        </w:trPr>
        <w:tc>
          <w:tcPr>
            <w:tcW w:w="5602" w:type="dxa"/>
          </w:tcPr>
          <w:p w14:paraId="1D7D1E64" w14:textId="77777777" w:rsidR="007C3CC0" w:rsidRPr="004B5136" w:rsidRDefault="007C3CC0" w:rsidP="006530B7">
            <w:pPr>
              <w:pStyle w:val="TableParagraph"/>
              <w:spacing w:before="2" w:line="232" w:lineRule="exact"/>
              <w:ind w:left="110"/>
            </w:pPr>
            <w:r w:rsidRPr="004B5136">
              <w:t>Anna</w:t>
            </w:r>
            <w:r w:rsidRPr="004B5136">
              <w:rPr>
                <w:spacing w:val="-3"/>
              </w:rPr>
              <w:t xml:space="preserve"> </w:t>
            </w:r>
            <w:r w:rsidRPr="004B5136">
              <w:t>Jackson</w:t>
            </w:r>
            <w:r w:rsidRPr="004B5136">
              <w:rPr>
                <w:spacing w:val="-4"/>
              </w:rPr>
              <w:t xml:space="preserve"> (AJa)</w:t>
            </w:r>
          </w:p>
        </w:tc>
        <w:tc>
          <w:tcPr>
            <w:tcW w:w="3765" w:type="dxa"/>
          </w:tcPr>
          <w:p w14:paraId="64039A73" w14:textId="77777777" w:rsidR="007C3CC0" w:rsidRPr="004B5136" w:rsidRDefault="007C3CC0" w:rsidP="006530B7">
            <w:pPr>
              <w:pStyle w:val="TableParagraph"/>
              <w:rPr>
                <w:sz w:val="18"/>
              </w:rPr>
            </w:pPr>
          </w:p>
        </w:tc>
      </w:tr>
      <w:tr w:rsidR="007C3CC0" w:rsidRPr="004B5136" w14:paraId="443E86A1" w14:textId="77777777" w:rsidTr="007C3CC0">
        <w:trPr>
          <w:trHeight w:val="254"/>
        </w:trPr>
        <w:tc>
          <w:tcPr>
            <w:tcW w:w="5602" w:type="dxa"/>
          </w:tcPr>
          <w:p w14:paraId="01FDE6D7" w14:textId="77777777" w:rsidR="007C3CC0" w:rsidRPr="004B5136" w:rsidRDefault="007C3CC0" w:rsidP="006530B7">
            <w:pPr>
              <w:pStyle w:val="TableParagraph"/>
              <w:spacing w:line="234" w:lineRule="exact"/>
              <w:ind w:left="110"/>
            </w:pPr>
            <w:r w:rsidRPr="004B5136">
              <w:t>Andrew</w:t>
            </w:r>
            <w:r w:rsidRPr="004B5136">
              <w:rPr>
                <w:spacing w:val="-5"/>
              </w:rPr>
              <w:t xml:space="preserve"> </w:t>
            </w:r>
            <w:r w:rsidRPr="004B5136">
              <w:t>Crowter</w:t>
            </w:r>
            <w:r w:rsidRPr="004B5136">
              <w:rPr>
                <w:spacing w:val="-5"/>
              </w:rPr>
              <w:t xml:space="preserve"> </w:t>
            </w:r>
            <w:r w:rsidRPr="004B5136">
              <w:t>(AC)</w:t>
            </w:r>
            <w:r w:rsidRPr="004B5136">
              <w:rPr>
                <w:spacing w:val="-5"/>
              </w:rPr>
              <w:t xml:space="preserve"> </w:t>
            </w:r>
            <w:r w:rsidRPr="004B5136">
              <w:t>(For</w:t>
            </w:r>
            <w:r w:rsidRPr="004B5136">
              <w:rPr>
                <w:spacing w:val="-2"/>
              </w:rPr>
              <w:t xml:space="preserve"> </w:t>
            </w:r>
            <w:r w:rsidRPr="004B5136">
              <w:t>Agenda</w:t>
            </w:r>
            <w:r w:rsidRPr="004B5136">
              <w:rPr>
                <w:spacing w:val="-6"/>
              </w:rPr>
              <w:t xml:space="preserve"> </w:t>
            </w:r>
            <w:r w:rsidRPr="004B5136">
              <w:t>Item</w:t>
            </w:r>
            <w:r w:rsidRPr="004B5136">
              <w:rPr>
                <w:spacing w:val="-5"/>
              </w:rPr>
              <w:t xml:space="preserve"> 5)</w:t>
            </w:r>
          </w:p>
        </w:tc>
        <w:tc>
          <w:tcPr>
            <w:tcW w:w="3765" w:type="dxa"/>
          </w:tcPr>
          <w:p w14:paraId="048D8546" w14:textId="77777777" w:rsidR="007C3CC0" w:rsidRPr="004B5136" w:rsidRDefault="007C3CC0" w:rsidP="006530B7">
            <w:pPr>
              <w:pStyle w:val="TableParagraph"/>
              <w:rPr>
                <w:sz w:val="18"/>
              </w:rPr>
            </w:pPr>
          </w:p>
        </w:tc>
      </w:tr>
      <w:tr w:rsidR="007C3CC0" w:rsidRPr="004B5136" w14:paraId="4E3984A7" w14:textId="77777777" w:rsidTr="007C3CC0">
        <w:trPr>
          <w:trHeight w:val="273"/>
        </w:trPr>
        <w:tc>
          <w:tcPr>
            <w:tcW w:w="5602" w:type="dxa"/>
          </w:tcPr>
          <w:p w14:paraId="0AF5F1DF" w14:textId="77777777" w:rsidR="007C3CC0" w:rsidRPr="004B5136" w:rsidRDefault="007C3CC0" w:rsidP="006530B7">
            <w:pPr>
              <w:pStyle w:val="TableParagraph"/>
              <w:spacing w:before="2" w:line="251" w:lineRule="exact"/>
              <w:ind w:left="110"/>
            </w:pPr>
            <w:r w:rsidRPr="004B5136">
              <w:t>Stephen</w:t>
            </w:r>
            <w:r w:rsidRPr="004B5136">
              <w:rPr>
                <w:spacing w:val="-9"/>
              </w:rPr>
              <w:t xml:space="preserve"> </w:t>
            </w:r>
            <w:r w:rsidRPr="004B5136">
              <w:t>Belling</w:t>
            </w:r>
            <w:r w:rsidRPr="004B5136">
              <w:rPr>
                <w:spacing w:val="-6"/>
              </w:rPr>
              <w:t xml:space="preserve"> </w:t>
            </w:r>
            <w:r w:rsidRPr="004B5136">
              <w:rPr>
                <w:spacing w:val="-4"/>
              </w:rPr>
              <w:t>(SB)</w:t>
            </w:r>
          </w:p>
        </w:tc>
        <w:tc>
          <w:tcPr>
            <w:tcW w:w="3765" w:type="dxa"/>
          </w:tcPr>
          <w:p w14:paraId="184C9D41" w14:textId="77777777" w:rsidR="007C3CC0" w:rsidRPr="004B5136" w:rsidRDefault="007C3CC0" w:rsidP="006530B7">
            <w:pPr>
              <w:pStyle w:val="TableParagraph"/>
              <w:rPr>
                <w:sz w:val="20"/>
              </w:rPr>
            </w:pPr>
          </w:p>
        </w:tc>
      </w:tr>
    </w:tbl>
    <w:p w14:paraId="3A56DB94" w14:textId="313299FA" w:rsidR="007C3CC0" w:rsidRPr="004B5136" w:rsidRDefault="007C3CC0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08"/>
        <w:gridCol w:w="8885"/>
      </w:tblGrid>
      <w:tr w:rsidR="007C3CC0" w:rsidRPr="004B5136" w14:paraId="13ECA777" w14:textId="77777777" w:rsidTr="007B14FC">
        <w:tc>
          <w:tcPr>
            <w:tcW w:w="573" w:type="dxa"/>
          </w:tcPr>
          <w:p w14:paraId="5C68B230" w14:textId="77777777" w:rsidR="007C3CC0" w:rsidRPr="004B5136" w:rsidRDefault="007C3C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3788BDF8" w14:textId="77777777" w:rsidR="007C3CC0" w:rsidRPr="004B5136" w:rsidRDefault="007C3CC0">
            <w:pPr>
              <w:rPr>
                <w:rFonts w:ascii="Arial" w:hAnsi="Arial" w:cs="Arial"/>
              </w:rPr>
            </w:pPr>
          </w:p>
        </w:tc>
      </w:tr>
      <w:tr w:rsidR="007C3CC0" w:rsidRPr="004B5136" w14:paraId="6D217577" w14:textId="77777777" w:rsidTr="007B14FC">
        <w:tc>
          <w:tcPr>
            <w:tcW w:w="573" w:type="dxa"/>
            <w:shd w:val="clear" w:color="auto" w:fill="D9D9D9" w:themeFill="background1" w:themeFillShade="D9"/>
          </w:tcPr>
          <w:p w14:paraId="78E147EF" w14:textId="58A866BE" w:rsidR="007C3CC0" w:rsidRPr="004B5136" w:rsidRDefault="007C3C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  <w:shd w:val="clear" w:color="auto" w:fill="D9D9D9" w:themeFill="background1" w:themeFillShade="D9"/>
          </w:tcPr>
          <w:p w14:paraId="75919581" w14:textId="05A6521A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Welcome and Apologies </w:t>
            </w:r>
          </w:p>
        </w:tc>
      </w:tr>
      <w:tr w:rsidR="007C3CC0" w:rsidRPr="004B5136" w14:paraId="0BFB9A13" w14:textId="77777777" w:rsidTr="007B14FC">
        <w:tc>
          <w:tcPr>
            <w:tcW w:w="573" w:type="dxa"/>
          </w:tcPr>
          <w:p w14:paraId="37A43CF5" w14:textId="77777777" w:rsidR="007C3CC0" w:rsidRPr="004B5136" w:rsidRDefault="007C3C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32C35E0B" w14:textId="1415FF58" w:rsidR="007C3CC0" w:rsidRPr="004B5136" w:rsidRDefault="0040697F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Full Committee attendance</w:t>
            </w:r>
          </w:p>
        </w:tc>
      </w:tr>
      <w:tr w:rsidR="007C3CC0" w:rsidRPr="004B5136" w14:paraId="5D3B78F2" w14:textId="77777777" w:rsidTr="007B14FC">
        <w:tc>
          <w:tcPr>
            <w:tcW w:w="573" w:type="dxa"/>
            <w:shd w:val="clear" w:color="auto" w:fill="D9D9D9" w:themeFill="background1" w:themeFillShade="D9"/>
          </w:tcPr>
          <w:p w14:paraId="4E5288B8" w14:textId="77777777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0" w:type="dxa"/>
            <w:shd w:val="clear" w:color="auto" w:fill="D9D9D9" w:themeFill="background1" w:themeFillShade="D9"/>
          </w:tcPr>
          <w:p w14:paraId="4F53CF10" w14:textId="1DE683EB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Declarations of Interest </w:t>
            </w:r>
          </w:p>
        </w:tc>
      </w:tr>
      <w:tr w:rsidR="007C3CC0" w:rsidRPr="004B5136" w14:paraId="029841E6" w14:textId="77777777" w:rsidTr="007B14FC">
        <w:tc>
          <w:tcPr>
            <w:tcW w:w="573" w:type="dxa"/>
          </w:tcPr>
          <w:p w14:paraId="4D9BB77A" w14:textId="77777777" w:rsidR="007C3CC0" w:rsidRPr="004B5136" w:rsidRDefault="007C3C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69DA9BCF" w14:textId="48E51898" w:rsidR="007C3CC0" w:rsidRPr="004B5136" w:rsidRDefault="0090145D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No declarations were </w:t>
            </w:r>
            <w:r w:rsidR="00220A65" w:rsidRPr="004B5136">
              <w:rPr>
                <w:rFonts w:ascii="Arial" w:hAnsi="Arial" w:cs="Arial"/>
              </w:rPr>
              <w:t xml:space="preserve">made in addition to those recorded on the Conflicts </w:t>
            </w:r>
            <w:r w:rsidR="00BE4052" w:rsidRPr="004B5136">
              <w:rPr>
                <w:rFonts w:ascii="Arial" w:hAnsi="Arial" w:cs="Arial"/>
              </w:rPr>
              <w:t>Register</w:t>
            </w:r>
            <w:r w:rsidR="00220A65" w:rsidRPr="004B5136">
              <w:rPr>
                <w:rFonts w:ascii="Arial" w:hAnsi="Arial" w:cs="Arial"/>
              </w:rPr>
              <w:t xml:space="preserve"> </w:t>
            </w:r>
          </w:p>
        </w:tc>
      </w:tr>
      <w:tr w:rsidR="007C3CC0" w:rsidRPr="004B5136" w14:paraId="1B5B0E89" w14:textId="77777777" w:rsidTr="007B14FC">
        <w:tc>
          <w:tcPr>
            <w:tcW w:w="573" w:type="dxa"/>
          </w:tcPr>
          <w:p w14:paraId="2624C509" w14:textId="75DA4801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1(i)</w:t>
            </w:r>
          </w:p>
        </w:tc>
        <w:tc>
          <w:tcPr>
            <w:tcW w:w="8920" w:type="dxa"/>
          </w:tcPr>
          <w:p w14:paraId="6BA7B1C0" w14:textId="7852CD9F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Minutes</w:t>
            </w:r>
          </w:p>
        </w:tc>
      </w:tr>
      <w:tr w:rsidR="007C3CC0" w:rsidRPr="004B5136" w14:paraId="5248BE67" w14:textId="77777777" w:rsidTr="007B14FC">
        <w:tc>
          <w:tcPr>
            <w:tcW w:w="573" w:type="dxa"/>
          </w:tcPr>
          <w:p w14:paraId="0F4953F2" w14:textId="77777777" w:rsidR="007C3CC0" w:rsidRPr="004B5136" w:rsidRDefault="007C3C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13C0ED1E" w14:textId="77777777" w:rsidR="007C3CC0" w:rsidRPr="004B5136" w:rsidRDefault="007C3CC0" w:rsidP="007C3CC0">
            <w:pPr>
              <w:pStyle w:val="TableParagraph"/>
              <w:ind w:left="108" w:right="431" w:hanging="1"/>
            </w:pPr>
          </w:p>
          <w:p w14:paraId="2111F3C5" w14:textId="2AF17D28" w:rsidR="007C3CC0" w:rsidRPr="004B5136" w:rsidRDefault="007C3CC0" w:rsidP="007C3CC0">
            <w:pPr>
              <w:pStyle w:val="TableParagraph"/>
              <w:ind w:left="1" w:right="431" w:hanging="1"/>
            </w:pPr>
            <w:r w:rsidRPr="004B5136">
              <w:t>The</w:t>
            </w:r>
            <w:r w:rsidRPr="004B5136">
              <w:rPr>
                <w:spacing w:val="-3"/>
              </w:rPr>
              <w:t xml:space="preserve"> </w:t>
            </w:r>
            <w:r w:rsidRPr="004B5136">
              <w:t>minutes</w:t>
            </w:r>
            <w:r w:rsidRPr="004B5136">
              <w:rPr>
                <w:spacing w:val="-2"/>
              </w:rPr>
              <w:t xml:space="preserve"> </w:t>
            </w:r>
            <w:r w:rsidRPr="004B5136">
              <w:t>of</w:t>
            </w:r>
            <w:r w:rsidRPr="004B5136">
              <w:rPr>
                <w:spacing w:val="-4"/>
              </w:rPr>
              <w:t xml:space="preserve"> </w:t>
            </w:r>
            <w:r w:rsidRPr="004B5136">
              <w:t>the</w:t>
            </w:r>
            <w:r w:rsidRPr="004B5136">
              <w:rPr>
                <w:spacing w:val="-5"/>
              </w:rPr>
              <w:t xml:space="preserve"> </w:t>
            </w:r>
            <w:r w:rsidRPr="004B5136">
              <w:t>meeting</w:t>
            </w:r>
            <w:r w:rsidRPr="004B5136">
              <w:rPr>
                <w:spacing w:val="-3"/>
              </w:rPr>
              <w:t xml:space="preserve"> </w:t>
            </w:r>
            <w:r w:rsidRPr="004B5136">
              <w:t>on</w:t>
            </w:r>
            <w:r w:rsidRPr="004B5136">
              <w:rPr>
                <w:spacing w:val="-2"/>
              </w:rPr>
              <w:t xml:space="preserve"> </w:t>
            </w:r>
            <w:r w:rsidRPr="004B5136">
              <w:t>12</w:t>
            </w:r>
            <w:r w:rsidR="00BE4052" w:rsidRPr="004B5136">
              <w:t>t</w:t>
            </w:r>
            <w:r w:rsidRPr="004B5136">
              <w:t>h March 2024</w:t>
            </w:r>
            <w:r w:rsidRPr="004B5136">
              <w:rPr>
                <w:spacing w:val="-2"/>
              </w:rPr>
              <w:t xml:space="preserve"> </w:t>
            </w:r>
            <w:r w:rsidRPr="004B5136">
              <w:t xml:space="preserve">were </w:t>
            </w:r>
            <w:r w:rsidRPr="004B5136">
              <w:rPr>
                <w:spacing w:val="-2"/>
              </w:rPr>
              <w:t>reviewed</w:t>
            </w:r>
            <w:r w:rsidR="0040697F" w:rsidRPr="004B5136">
              <w:rPr>
                <w:spacing w:val="-2"/>
              </w:rPr>
              <w:t>.</w:t>
            </w:r>
          </w:p>
          <w:p w14:paraId="48C1874F" w14:textId="77777777" w:rsidR="007C3CC0" w:rsidRPr="004B5136" w:rsidRDefault="007C3CC0" w:rsidP="007C3CC0">
            <w:pPr>
              <w:pStyle w:val="TableParagraph"/>
              <w:spacing w:before="252"/>
              <w:ind w:left="1" w:right="5655"/>
              <w:rPr>
                <w:b/>
              </w:rPr>
            </w:pPr>
            <w:r w:rsidRPr="004B5136">
              <w:rPr>
                <w:b/>
              </w:rPr>
              <w:t>IT</w:t>
            </w:r>
            <w:r w:rsidRPr="004B5136">
              <w:rPr>
                <w:b/>
                <w:spacing w:val="-12"/>
              </w:rPr>
              <w:t xml:space="preserve"> </w:t>
            </w:r>
            <w:r w:rsidRPr="004B5136">
              <w:rPr>
                <w:b/>
              </w:rPr>
              <w:t>WAS</w:t>
            </w:r>
            <w:r w:rsidRPr="004B5136">
              <w:rPr>
                <w:b/>
                <w:spacing w:val="-13"/>
              </w:rPr>
              <w:t xml:space="preserve"> </w:t>
            </w:r>
            <w:r w:rsidRPr="004B5136">
              <w:rPr>
                <w:b/>
              </w:rPr>
              <w:t>RESOLVED</w:t>
            </w:r>
            <w:r w:rsidRPr="004B5136">
              <w:rPr>
                <w:b/>
                <w:spacing w:val="-14"/>
              </w:rPr>
              <w:t xml:space="preserve"> </w:t>
            </w:r>
            <w:r w:rsidRPr="004B5136">
              <w:rPr>
                <w:b/>
              </w:rPr>
              <w:t>THAT F23/24: 22</w:t>
            </w:r>
          </w:p>
          <w:p w14:paraId="7735FB99" w14:textId="77777777" w:rsidR="00A86790" w:rsidRPr="004B5136" w:rsidRDefault="00A86790" w:rsidP="007C3CC0">
            <w:pPr>
              <w:pStyle w:val="TableParagraph"/>
              <w:spacing w:before="1"/>
              <w:ind w:left="1"/>
            </w:pPr>
          </w:p>
          <w:p w14:paraId="4370CB20" w14:textId="0463796D" w:rsidR="007C3CC0" w:rsidRPr="004B5136" w:rsidRDefault="00A86790" w:rsidP="007C3CC0">
            <w:pPr>
              <w:pStyle w:val="TableParagraph"/>
              <w:spacing w:before="1"/>
              <w:ind w:left="1"/>
            </w:pPr>
            <w:r w:rsidRPr="004B5136">
              <w:t>T</w:t>
            </w:r>
            <w:r w:rsidR="007C3CC0" w:rsidRPr="004B5136">
              <w:t>he</w:t>
            </w:r>
            <w:r w:rsidR="007C3CC0" w:rsidRPr="004B5136">
              <w:rPr>
                <w:spacing w:val="-5"/>
              </w:rPr>
              <w:t xml:space="preserve"> </w:t>
            </w:r>
            <w:r w:rsidR="007C3CC0" w:rsidRPr="004B5136">
              <w:t>minutes</w:t>
            </w:r>
            <w:r w:rsidR="007C3CC0" w:rsidRPr="004B5136">
              <w:rPr>
                <w:spacing w:val="-3"/>
              </w:rPr>
              <w:t xml:space="preserve"> </w:t>
            </w:r>
            <w:r w:rsidR="007C3CC0" w:rsidRPr="004B5136">
              <w:t>of</w:t>
            </w:r>
            <w:r w:rsidR="007C3CC0" w:rsidRPr="004B5136">
              <w:rPr>
                <w:spacing w:val="-3"/>
              </w:rPr>
              <w:t xml:space="preserve"> </w:t>
            </w:r>
            <w:r w:rsidR="007C3CC0" w:rsidRPr="004B5136">
              <w:t>the</w:t>
            </w:r>
            <w:r w:rsidR="007C3CC0" w:rsidRPr="004B5136">
              <w:rPr>
                <w:spacing w:val="-3"/>
              </w:rPr>
              <w:t xml:space="preserve"> </w:t>
            </w:r>
            <w:r w:rsidR="007C3CC0" w:rsidRPr="004B5136">
              <w:t>meeting on 12</w:t>
            </w:r>
            <w:r w:rsidR="007C3CC0" w:rsidRPr="004B5136">
              <w:rPr>
                <w:vertAlign w:val="superscript"/>
              </w:rPr>
              <w:t>th</w:t>
            </w:r>
            <w:r w:rsidR="007C3CC0" w:rsidRPr="004B5136">
              <w:t xml:space="preserve"> March be approved.</w:t>
            </w:r>
          </w:p>
          <w:p w14:paraId="0B262AE8" w14:textId="77777777" w:rsidR="007C3CC0" w:rsidRPr="004B5136" w:rsidRDefault="007C3CC0">
            <w:pPr>
              <w:rPr>
                <w:rFonts w:ascii="Arial" w:hAnsi="Arial" w:cs="Arial"/>
              </w:rPr>
            </w:pPr>
          </w:p>
        </w:tc>
      </w:tr>
      <w:tr w:rsidR="007C3CC0" w:rsidRPr="004B5136" w14:paraId="4219D8F6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4BBD5121" w14:textId="20F4917B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1(ii)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38DE456B" w14:textId="36F9E5AC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Matters Arising and Action Log </w:t>
            </w:r>
          </w:p>
        </w:tc>
      </w:tr>
      <w:tr w:rsidR="007C3CC0" w:rsidRPr="004B5136" w14:paraId="34AB55C5" w14:textId="77777777" w:rsidTr="007B14FC">
        <w:tc>
          <w:tcPr>
            <w:tcW w:w="573" w:type="dxa"/>
          </w:tcPr>
          <w:p w14:paraId="74A52CF5" w14:textId="77777777" w:rsidR="007C3CC0" w:rsidRPr="004B5136" w:rsidRDefault="007C3C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2DF3EC1B" w14:textId="77777777" w:rsidR="007C3CC0" w:rsidRPr="004B5136" w:rsidRDefault="007C3C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Completion of the action on the Action Log was noted.</w:t>
            </w:r>
          </w:p>
          <w:p w14:paraId="7FBA99CD" w14:textId="76120FC5" w:rsidR="007C3CC0" w:rsidRPr="004B5136" w:rsidRDefault="007C3CC0">
            <w:pPr>
              <w:rPr>
                <w:rFonts w:ascii="Arial" w:hAnsi="Arial" w:cs="Arial"/>
              </w:rPr>
            </w:pPr>
          </w:p>
        </w:tc>
      </w:tr>
      <w:tr w:rsidR="007C3CC0" w:rsidRPr="004B5136" w14:paraId="264427C5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2C0629A1" w14:textId="617DD873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0377CEC6" w14:textId="1889399C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April management Accounts and Financial Report </w:t>
            </w:r>
          </w:p>
        </w:tc>
      </w:tr>
      <w:tr w:rsidR="00EF1BC0" w:rsidRPr="004B5136" w14:paraId="726F1031" w14:textId="77777777" w:rsidTr="007B14FC">
        <w:tc>
          <w:tcPr>
            <w:tcW w:w="573" w:type="dxa"/>
          </w:tcPr>
          <w:p w14:paraId="53411CBE" w14:textId="77777777" w:rsidR="00EF1BC0" w:rsidRPr="004B5136" w:rsidRDefault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10F6BA05" w14:textId="3C8FC5F5" w:rsidR="00EF1BC0" w:rsidRPr="004B5136" w:rsidRDefault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FY presented the April Management Accounts in the Committee Pack and emphasised the following: -</w:t>
            </w:r>
          </w:p>
          <w:p w14:paraId="57F69216" w14:textId="294F457D" w:rsidR="00EF1BC0" w:rsidRPr="004B5136" w:rsidRDefault="00EF1BC0">
            <w:pPr>
              <w:rPr>
                <w:rFonts w:ascii="Arial" w:hAnsi="Arial" w:cs="Arial"/>
              </w:rPr>
            </w:pPr>
          </w:p>
          <w:p w14:paraId="13AC49F3" w14:textId="21A9F503" w:rsidR="00220A65" w:rsidRDefault="00331C3F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The a</w:t>
            </w:r>
            <w:r w:rsidR="00220A65" w:rsidRPr="004B5136">
              <w:rPr>
                <w:rFonts w:ascii="Arial" w:hAnsi="Arial" w:cs="Arial"/>
              </w:rPr>
              <w:t xml:space="preserve">ccounts include </w:t>
            </w:r>
            <w:r w:rsidRPr="004B5136">
              <w:rPr>
                <w:rFonts w:ascii="Arial" w:hAnsi="Arial" w:cs="Arial"/>
              </w:rPr>
              <w:t xml:space="preserve">a </w:t>
            </w:r>
            <w:r w:rsidR="00220A65" w:rsidRPr="004B5136">
              <w:rPr>
                <w:rFonts w:ascii="Arial" w:hAnsi="Arial" w:cs="Arial"/>
              </w:rPr>
              <w:t>full quarter 3 reforecast.</w:t>
            </w:r>
          </w:p>
          <w:p w14:paraId="550DFFF4" w14:textId="77777777" w:rsidR="0032518B" w:rsidRPr="004B5136" w:rsidRDefault="0032518B" w:rsidP="003251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DF1FB9F" w14:textId="00519369" w:rsidR="00220A65" w:rsidRDefault="00331C3F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The </w:t>
            </w:r>
            <w:r w:rsidR="00C10FCD" w:rsidRPr="004B5136">
              <w:rPr>
                <w:rFonts w:ascii="Arial" w:hAnsi="Arial" w:cs="Arial"/>
              </w:rPr>
              <w:t>Year-to-Date</w:t>
            </w:r>
            <w:r w:rsidRPr="004B5136">
              <w:rPr>
                <w:rFonts w:ascii="Arial" w:hAnsi="Arial" w:cs="Arial"/>
              </w:rPr>
              <w:t xml:space="preserve"> </w:t>
            </w:r>
            <w:r w:rsidR="00220A65" w:rsidRPr="004B5136">
              <w:rPr>
                <w:rFonts w:ascii="Arial" w:hAnsi="Arial" w:cs="Arial"/>
              </w:rPr>
              <w:t>trading position</w:t>
            </w:r>
            <w:r w:rsidR="00C10FCD" w:rsidRPr="004B5136">
              <w:rPr>
                <w:rFonts w:ascii="Arial" w:hAnsi="Arial" w:cs="Arial"/>
              </w:rPr>
              <w:t xml:space="preserve"> is </w:t>
            </w:r>
            <w:r w:rsidRPr="004B5136">
              <w:rPr>
                <w:rFonts w:ascii="Arial" w:hAnsi="Arial" w:cs="Arial"/>
              </w:rPr>
              <w:t>£</w:t>
            </w:r>
            <w:r w:rsidR="00220A65" w:rsidRPr="004B5136">
              <w:rPr>
                <w:rFonts w:ascii="Arial" w:hAnsi="Arial" w:cs="Arial"/>
              </w:rPr>
              <w:t>2.6 million favourable to budget</w:t>
            </w:r>
            <w:r w:rsidR="00C10FCD" w:rsidRPr="004B5136">
              <w:rPr>
                <w:rFonts w:ascii="Arial" w:hAnsi="Arial" w:cs="Arial"/>
              </w:rPr>
              <w:t>.</w:t>
            </w:r>
          </w:p>
          <w:p w14:paraId="745173B5" w14:textId="77777777" w:rsidR="0032518B" w:rsidRPr="0032518B" w:rsidRDefault="0032518B" w:rsidP="0032518B">
            <w:pPr>
              <w:pStyle w:val="ListParagraph"/>
              <w:rPr>
                <w:rFonts w:ascii="Arial" w:hAnsi="Arial" w:cs="Arial"/>
              </w:rPr>
            </w:pPr>
          </w:p>
          <w:p w14:paraId="32768097" w14:textId="77777777" w:rsidR="00B14D4E" w:rsidRDefault="005415E4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Income levels have i</w:t>
            </w:r>
            <w:r w:rsidR="00A40922" w:rsidRPr="004B5136">
              <w:rPr>
                <w:rFonts w:ascii="Arial" w:hAnsi="Arial" w:cs="Arial"/>
              </w:rPr>
              <w:t xml:space="preserve">ncreased </w:t>
            </w:r>
            <w:r w:rsidRPr="004B5136">
              <w:rPr>
                <w:rFonts w:ascii="Arial" w:hAnsi="Arial" w:cs="Arial"/>
              </w:rPr>
              <w:t xml:space="preserve">because of additional funding received which </w:t>
            </w:r>
            <w:r w:rsidR="00B14D4E" w:rsidRPr="004B5136">
              <w:rPr>
                <w:rFonts w:ascii="Arial" w:hAnsi="Arial" w:cs="Arial"/>
              </w:rPr>
              <w:t>had not been expected when the budget was set.</w:t>
            </w:r>
          </w:p>
          <w:p w14:paraId="6365DDDD" w14:textId="77777777" w:rsidR="0032518B" w:rsidRPr="0032518B" w:rsidRDefault="0032518B" w:rsidP="0032518B">
            <w:pPr>
              <w:pStyle w:val="ListParagraph"/>
              <w:rPr>
                <w:rFonts w:ascii="Arial" w:hAnsi="Arial" w:cs="Arial"/>
              </w:rPr>
            </w:pPr>
          </w:p>
          <w:p w14:paraId="6D6771FF" w14:textId="3594B768" w:rsidR="00A40922" w:rsidRDefault="00A40922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Pay </w:t>
            </w:r>
            <w:r w:rsidR="00B14D4E" w:rsidRPr="004B5136">
              <w:rPr>
                <w:rFonts w:ascii="Arial" w:hAnsi="Arial" w:cs="Arial"/>
              </w:rPr>
              <w:t xml:space="preserve">Costs are tracking favourably to budget. </w:t>
            </w:r>
            <w:r w:rsidRPr="004B5136">
              <w:rPr>
                <w:rFonts w:ascii="Arial" w:hAnsi="Arial" w:cs="Arial"/>
              </w:rPr>
              <w:t xml:space="preserve">  </w:t>
            </w:r>
          </w:p>
          <w:p w14:paraId="05092587" w14:textId="77777777" w:rsidR="0032518B" w:rsidRPr="0032518B" w:rsidRDefault="0032518B" w:rsidP="0032518B">
            <w:pPr>
              <w:pStyle w:val="ListParagraph"/>
              <w:rPr>
                <w:rFonts w:ascii="Arial" w:hAnsi="Arial" w:cs="Arial"/>
              </w:rPr>
            </w:pPr>
          </w:p>
          <w:p w14:paraId="2BF8DB7D" w14:textId="77777777" w:rsidR="0032518B" w:rsidRPr="004B5136" w:rsidRDefault="0032518B" w:rsidP="003251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470EBF7" w14:textId="0AACE93D" w:rsidR="00267F20" w:rsidRDefault="006F5193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777B">
              <w:rPr>
                <w:rFonts w:ascii="Arial" w:hAnsi="Arial" w:cs="Arial"/>
              </w:rPr>
              <w:lastRenderedPageBreak/>
              <w:t xml:space="preserve">The </w:t>
            </w:r>
            <w:r w:rsidR="00BA4DF8" w:rsidRPr="00B6777B">
              <w:rPr>
                <w:rFonts w:ascii="Arial" w:hAnsi="Arial" w:cs="Arial"/>
              </w:rPr>
              <w:t>DLSF</w:t>
            </w:r>
            <w:r w:rsidRPr="00B6777B">
              <w:rPr>
                <w:rFonts w:ascii="Arial" w:hAnsi="Arial" w:cs="Arial"/>
              </w:rPr>
              <w:t xml:space="preserve"> budget has been increased by £85K to take account of </w:t>
            </w:r>
            <w:r w:rsidR="00B6777B" w:rsidRPr="00B6777B">
              <w:rPr>
                <w:rFonts w:ascii="Arial" w:hAnsi="Arial" w:cs="Arial"/>
              </w:rPr>
              <w:t xml:space="preserve">increased </w:t>
            </w:r>
            <w:r w:rsidR="00B6777B" w:rsidRPr="00003A2E">
              <w:rPr>
                <w:rFonts w:ascii="Arial" w:hAnsi="Arial" w:cs="Arial"/>
              </w:rPr>
              <w:t xml:space="preserve">requirements. </w:t>
            </w:r>
          </w:p>
          <w:p w14:paraId="7A161B86" w14:textId="77777777" w:rsidR="0032518B" w:rsidRPr="00003A2E" w:rsidRDefault="0032518B" w:rsidP="003251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8116D08" w14:textId="77777777" w:rsidR="00F80295" w:rsidRDefault="00B6777B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003A2E">
              <w:rPr>
                <w:rFonts w:ascii="Arial" w:hAnsi="Arial" w:cs="Arial"/>
              </w:rPr>
              <w:t>The m</w:t>
            </w:r>
            <w:r w:rsidR="00267F20" w:rsidRPr="00003A2E">
              <w:rPr>
                <w:rFonts w:ascii="Arial" w:hAnsi="Arial" w:cs="Arial"/>
              </w:rPr>
              <w:t>ajority of</w:t>
            </w:r>
            <w:proofErr w:type="gramEnd"/>
            <w:r w:rsidR="00267F20" w:rsidRPr="00003A2E">
              <w:rPr>
                <w:rFonts w:ascii="Arial" w:hAnsi="Arial" w:cs="Arial"/>
              </w:rPr>
              <w:t xml:space="preserve"> </w:t>
            </w:r>
            <w:r w:rsidR="00B45C00" w:rsidRPr="00003A2E">
              <w:rPr>
                <w:rFonts w:ascii="Arial" w:hAnsi="Arial" w:cs="Arial"/>
              </w:rPr>
              <w:t xml:space="preserve">adult </w:t>
            </w:r>
            <w:r w:rsidR="00267F20" w:rsidRPr="00003A2E">
              <w:rPr>
                <w:rFonts w:ascii="Arial" w:hAnsi="Arial" w:cs="Arial"/>
              </w:rPr>
              <w:t>new start</w:t>
            </w:r>
            <w:r w:rsidRPr="00003A2E">
              <w:rPr>
                <w:rFonts w:ascii="Arial" w:hAnsi="Arial" w:cs="Arial"/>
              </w:rPr>
              <w:t xml:space="preserve">s relate to </w:t>
            </w:r>
            <w:r w:rsidR="00B45C00" w:rsidRPr="00003A2E">
              <w:rPr>
                <w:rFonts w:ascii="Arial" w:hAnsi="Arial" w:cs="Arial"/>
              </w:rPr>
              <w:t xml:space="preserve">programmes in rail and commerce. </w:t>
            </w:r>
          </w:p>
          <w:p w14:paraId="25A00C7E" w14:textId="77777777" w:rsidR="00E71C8B" w:rsidRPr="00E71C8B" w:rsidRDefault="00E71C8B" w:rsidP="00E71C8B">
            <w:pPr>
              <w:pStyle w:val="ListParagraph"/>
              <w:rPr>
                <w:rFonts w:ascii="Arial" w:hAnsi="Arial" w:cs="Arial"/>
              </w:rPr>
            </w:pPr>
          </w:p>
          <w:p w14:paraId="153B7910" w14:textId="704CE819" w:rsidR="00E71C8B" w:rsidRDefault="00E71C8B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business case has been submitted to</w:t>
            </w:r>
            <w:r w:rsidR="008C6749">
              <w:rPr>
                <w:rFonts w:ascii="Arial" w:hAnsi="Arial" w:cs="Arial"/>
              </w:rPr>
              <w:t xml:space="preserve"> WMCA to secure funding for the provision of Free courses for Jobs.</w:t>
            </w:r>
          </w:p>
          <w:p w14:paraId="32CE1755" w14:textId="77777777" w:rsidR="0032518B" w:rsidRPr="00003A2E" w:rsidRDefault="0032518B" w:rsidP="003251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E8FEDC3" w14:textId="77777777" w:rsidR="00F80295" w:rsidRDefault="00F80295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03A2E">
              <w:rPr>
                <w:rFonts w:ascii="Arial" w:hAnsi="Arial" w:cs="Arial"/>
              </w:rPr>
              <w:t>ESFA funding claims have been reduced to mitigate against the risk of clawback.</w:t>
            </w:r>
          </w:p>
          <w:p w14:paraId="70FB68BE" w14:textId="77777777" w:rsidR="0032518B" w:rsidRPr="00003A2E" w:rsidRDefault="0032518B" w:rsidP="003251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504AC4F" w14:textId="77777777" w:rsidR="00D865DE" w:rsidRDefault="00D865DE" w:rsidP="00220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03A2E">
              <w:rPr>
                <w:rFonts w:ascii="Arial" w:hAnsi="Arial" w:cs="Arial"/>
              </w:rPr>
              <w:t xml:space="preserve">Out of Funding apprenticeships decreased in Quarter 3 </w:t>
            </w:r>
          </w:p>
          <w:p w14:paraId="0F21835B" w14:textId="77777777" w:rsidR="0032518B" w:rsidRPr="0032518B" w:rsidRDefault="0032518B" w:rsidP="0032518B">
            <w:pPr>
              <w:pStyle w:val="ListParagraph"/>
              <w:rPr>
                <w:rFonts w:ascii="Arial" w:hAnsi="Arial" w:cs="Arial"/>
              </w:rPr>
            </w:pPr>
          </w:p>
          <w:p w14:paraId="5740180F" w14:textId="4DE18A45" w:rsidR="008A3FCF" w:rsidRDefault="008A3FCF" w:rsidP="008A3F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0313A">
              <w:rPr>
                <w:rFonts w:ascii="Arial" w:hAnsi="Arial" w:cs="Arial"/>
              </w:rPr>
              <w:t xml:space="preserve">Staff </w:t>
            </w:r>
            <w:r w:rsidR="00873F82" w:rsidRPr="0020313A">
              <w:rPr>
                <w:rFonts w:ascii="Arial" w:hAnsi="Arial" w:cs="Arial"/>
              </w:rPr>
              <w:t>utilisation</w:t>
            </w:r>
            <w:r w:rsidR="00003A2E" w:rsidRPr="0020313A">
              <w:rPr>
                <w:rFonts w:ascii="Arial" w:hAnsi="Arial" w:cs="Arial"/>
              </w:rPr>
              <w:t xml:space="preserve"> figures are </w:t>
            </w:r>
            <w:r w:rsidRPr="0020313A">
              <w:rPr>
                <w:rFonts w:ascii="Arial" w:hAnsi="Arial" w:cs="Arial"/>
              </w:rPr>
              <w:t>largely on track</w:t>
            </w:r>
            <w:r w:rsidR="00003A2E" w:rsidRPr="0020313A">
              <w:rPr>
                <w:rFonts w:ascii="Arial" w:hAnsi="Arial" w:cs="Arial"/>
              </w:rPr>
              <w:t>.</w:t>
            </w:r>
          </w:p>
          <w:p w14:paraId="1EC6B386" w14:textId="77777777" w:rsidR="0032518B" w:rsidRPr="0032518B" w:rsidRDefault="0032518B" w:rsidP="0032518B">
            <w:pPr>
              <w:pStyle w:val="ListParagraph"/>
              <w:rPr>
                <w:rFonts w:ascii="Arial" w:hAnsi="Arial" w:cs="Arial"/>
              </w:rPr>
            </w:pPr>
          </w:p>
          <w:p w14:paraId="48E9C7FD" w14:textId="2CEF3B69" w:rsidR="0073468A" w:rsidRDefault="00095ADD" w:rsidP="008A3F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73468A">
              <w:rPr>
                <w:rFonts w:ascii="Arial" w:hAnsi="Arial" w:cs="Arial"/>
              </w:rPr>
              <w:t>y</w:t>
            </w:r>
            <w:r w:rsidR="00E52C6E">
              <w:rPr>
                <w:rFonts w:ascii="Arial" w:hAnsi="Arial" w:cs="Arial"/>
              </w:rPr>
              <w:t>ear end</w:t>
            </w:r>
            <w:r w:rsidR="0073468A">
              <w:rPr>
                <w:rFonts w:ascii="Arial" w:hAnsi="Arial" w:cs="Arial"/>
              </w:rPr>
              <w:t xml:space="preserve"> trading position is likely to be above £4</w:t>
            </w:r>
            <w:r w:rsidR="00910E69">
              <w:rPr>
                <w:rFonts w:ascii="Arial" w:hAnsi="Arial" w:cs="Arial"/>
              </w:rPr>
              <w:t>.</w:t>
            </w:r>
            <w:r w:rsidR="0073468A">
              <w:rPr>
                <w:rFonts w:ascii="Arial" w:hAnsi="Arial" w:cs="Arial"/>
              </w:rPr>
              <w:t xml:space="preserve">3 Million. </w:t>
            </w:r>
          </w:p>
          <w:p w14:paraId="4BAA03A9" w14:textId="77777777" w:rsidR="0073468A" w:rsidRPr="0073468A" w:rsidRDefault="0073468A" w:rsidP="0073468A">
            <w:pPr>
              <w:pStyle w:val="ListParagraph"/>
              <w:rPr>
                <w:rFonts w:ascii="Arial" w:hAnsi="Arial" w:cs="Arial"/>
              </w:rPr>
            </w:pPr>
          </w:p>
          <w:p w14:paraId="2855EEB9" w14:textId="56FC8788" w:rsidR="00160543" w:rsidRDefault="00612A32" w:rsidP="008A3FCF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PC also advised</w:t>
            </w:r>
            <w:r w:rsidR="002F5D80">
              <w:rPr>
                <w:rFonts w:ascii="Arial" w:hAnsi="Arial" w:cs="Arial"/>
              </w:rPr>
              <w:t xml:space="preserve">: - </w:t>
            </w:r>
          </w:p>
          <w:p w14:paraId="5C73B2AF" w14:textId="77777777" w:rsidR="002F5D80" w:rsidRDefault="002F5D80" w:rsidP="008A3FCF">
            <w:pPr>
              <w:rPr>
                <w:rFonts w:ascii="Arial" w:hAnsi="Arial" w:cs="Arial"/>
              </w:rPr>
            </w:pPr>
          </w:p>
          <w:p w14:paraId="156131AC" w14:textId="418B2840" w:rsidR="002F5D80" w:rsidRDefault="002F5D80" w:rsidP="002F5D8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unlikely to be a</w:t>
            </w:r>
            <w:r w:rsidR="00997CBF">
              <w:rPr>
                <w:rFonts w:ascii="Arial" w:hAnsi="Arial" w:cs="Arial"/>
              </w:rPr>
              <w:t>ny Tuitional Funding next year so th</w:t>
            </w:r>
            <w:r w:rsidR="008077DF">
              <w:rPr>
                <w:rFonts w:ascii="Arial" w:hAnsi="Arial" w:cs="Arial"/>
              </w:rPr>
              <w:t xml:space="preserve">is will </w:t>
            </w:r>
            <w:r w:rsidR="00FB1019">
              <w:rPr>
                <w:rFonts w:ascii="Arial" w:hAnsi="Arial" w:cs="Arial"/>
              </w:rPr>
              <w:t>affect</w:t>
            </w:r>
            <w:r w:rsidR="008077DF">
              <w:rPr>
                <w:rFonts w:ascii="Arial" w:hAnsi="Arial" w:cs="Arial"/>
              </w:rPr>
              <w:t xml:space="preserve"> utilisation figures. </w:t>
            </w:r>
          </w:p>
          <w:p w14:paraId="7FDAC8BA" w14:textId="77777777" w:rsidR="008077DF" w:rsidRDefault="008077DF" w:rsidP="008077D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5205444A" w14:textId="77777777" w:rsidR="003E0DA6" w:rsidRDefault="008077DF" w:rsidP="002F5D8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Concerns regarding agency costs relating to engineering have been addressed by </w:t>
            </w:r>
            <w:r w:rsidR="00231307">
              <w:rPr>
                <w:rFonts w:ascii="Arial" w:hAnsi="Arial" w:cs="Arial"/>
              </w:rPr>
              <w:t xml:space="preserve">the successful recruitment of permanent staff. </w:t>
            </w:r>
          </w:p>
          <w:p w14:paraId="2F19B6EE" w14:textId="77777777" w:rsidR="003E0DA6" w:rsidRPr="003E0DA6" w:rsidRDefault="003E0DA6" w:rsidP="003E0DA6">
            <w:pPr>
              <w:pStyle w:val="ListParagraph"/>
              <w:rPr>
                <w:rFonts w:ascii="Arial" w:hAnsi="Arial" w:cs="Arial"/>
              </w:rPr>
            </w:pPr>
          </w:p>
          <w:p w14:paraId="3E587905" w14:textId="4FF6CF4C" w:rsidR="008077DF" w:rsidRPr="002F5D80" w:rsidRDefault="003E0DA6" w:rsidP="002F5D8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a continued focus on resources </w:t>
            </w:r>
            <w:r w:rsidR="00BE2FF9">
              <w:rPr>
                <w:rFonts w:ascii="Arial" w:hAnsi="Arial" w:cs="Arial"/>
              </w:rPr>
              <w:t xml:space="preserve">required to ensure a positive student experience in relation to </w:t>
            </w:r>
            <w:r w:rsidR="000256A4">
              <w:rPr>
                <w:rFonts w:ascii="Arial" w:hAnsi="Arial" w:cs="Arial"/>
              </w:rPr>
              <w:t xml:space="preserve">English provision. </w:t>
            </w:r>
            <w:r w:rsidR="00231307">
              <w:rPr>
                <w:rFonts w:ascii="Arial" w:hAnsi="Arial" w:cs="Arial"/>
              </w:rPr>
              <w:t xml:space="preserve"> </w:t>
            </w:r>
          </w:p>
          <w:p w14:paraId="35403597" w14:textId="77777777" w:rsidR="007C09A6" w:rsidRPr="004B5136" w:rsidRDefault="007C09A6" w:rsidP="008A3FCF">
            <w:pPr>
              <w:rPr>
                <w:rFonts w:ascii="Arial" w:hAnsi="Arial" w:cs="Arial"/>
              </w:rPr>
            </w:pPr>
          </w:p>
          <w:p w14:paraId="2FC8C0E2" w14:textId="595889A2" w:rsidR="00EF1BC0" w:rsidRPr="004B5136" w:rsidRDefault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Governors Observations and Questions </w:t>
            </w:r>
          </w:p>
          <w:p w14:paraId="0EAF9FBC" w14:textId="77777777" w:rsidR="00750B47" w:rsidRPr="004B5136" w:rsidRDefault="00750B47">
            <w:pPr>
              <w:rPr>
                <w:rFonts w:ascii="Arial" w:hAnsi="Arial" w:cs="Arial"/>
              </w:rPr>
            </w:pPr>
          </w:p>
          <w:p w14:paraId="63D4B738" w14:textId="4C71654F" w:rsidR="00750B47" w:rsidRPr="004B5136" w:rsidRDefault="00FE3422" w:rsidP="002C09B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What is the reason for decreased staff expenditure? </w:t>
            </w:r>
            <w:r w:rsidR="00750B47" w:rsidRPr="004B5136">
              <w:rPr>
                <w:rFonts w:ascii="Arial" w:hAnsi="Arial" w:cs="Arial"/>
                <w:b/>
                <w:bCs/>
                <w:i/>
                <w:iCs/>
              </w:rPr>
              <w:t>(DH)</w:t>
            </w:r>
          </w:p>
          <w:p w14:paraId="10E71D30" w14:textId="77777777" w:rsidR="00750B47" w:rsidRPr="004B5136" w:rsidRDefault="00750B47" w:rsidP="002C09B7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0DEFF18" w14:textId="447B8915" w:rsidR="00750B47" w:rsidRPr="004B5136" w:rsidRDefault="00FE3422" w:rsidP="002C09B7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FY advised the decrease arises from vacancies that have not yet been filled. </w:t>
            </w:r>
            <w:r w:rsidR="00750B47" w:rsidRPr="004B5136">
              <w:rPr>
                <w:rFonts w:ascii="Arial" w:hAnsi="Arial" w:cs="Arial"/>
              </w:rPr>
              <w:t xml:space="preserve"> </w:t>
            </w:r>
          </w:p>
          <w:p w14:paraId="19229134" w14:textId="77777777" w:rsidR="00750B47" w:rsidRPr="004B5136" w:rsidRDefault="00750B47" w:rsidP="002C09B7">
            <w:pPr>
              <w:rPr>
                <w:rFonts w:ascii="Arial" w:hAnsi="Arial" w:cs="Arial"/>
              </w:rPr>
            </w:pPr>
          </w:p>
          <w:p w14:paraId="6DC4B78F" w14:textId="6270976F" w:rsidR="00750B47" w:rsidRPr="004B5136" w:rsidRDefault="00241CBC" w:rsidP="002C09B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Why is the staff utilisation rate in A5 (English and Maths Department) 108%? (</w:t>
            </w:r>
            <w:r w:rsidR="0082504A" w:rsidRPr="004B5136">
              <w:rPr>
                <w:rFonts w:ascii="Arial" w:hAnsi="Arial" w:cs="Arial"/>
                <w:b/>
                <w:bCs/>
                <w:i/>
                <w:iCs/>
              </w:rPr>
              <w:t>PCR</w:t>
            </w:r>
            <w:r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  <w:p w14:paraId="61E82440" w14:textId="77777777" w:rsidR="0082504A" w:rsidRPr="004B5136" w:rsidRDefault="0082504A" w:rsidP="002C09B7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A568889" w14:textId="32125494" w:rsidR="00516460" w:rsidRDefault="00B64DE9" w:rsidP="002C09B7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Ja advised that </w:t>
            </w:r>
            <w:r w:rsidR="00C65363">
              <w:rPr>
                <w:rFonts w:ascii="Arial" w:hAnsi="Arial" w:cs="Arial"/>
              </w:rPr>
              <w:t>this had arisen because of sickness absence and maternity leave</w:t>
            </w:r>
            <w:r w:rsidR="00314E87">
              <w:rPr>
                <w:rFonts w:ascii="Arial" w:hAnsi="Arial" w:cs="Arial"/>
              </w:rPr>
              <w:t xml:space="preserve"> and </w:t>
            </w:r>
            <w:r w:rsidR="0062243F">
              <w:rPr>
                <w:rFonts w:ascii="Arial" w:hAnsi="Arial" w:cs="Arial"/>
              </w:rPr>
              <w:t xml:space="preserve">matters </w:t>
            </w:r>
            <w:r w:rsidR="004C4A27">
              <w:rPr>
                <w:rFonts w:ascii="Arial" w:hAnsi="Arial" w:cs="Arial"/>
              </w:rPr>
              <w:t xml:space="preserve">to address utilisation concerns </w:t>
            </w:r>
            <w:r w:rsidR="0062243F">
              <w:rPr>
                <w:rFonts w:ascii="Arial" w:hAnsi="Arial" w:cs="Arial"/>
              </w:rPr>
              <w:t>were in hand.</w:t>
            </w:r>
            <w:r w:rsidR="00C65363">
              <w:rPr>
                <w:rFonts w:ascii="Arial" w:hAnsi="Arial" w:cs="Arial"/>
              </w:rPr>
              <w:t xml:space="preserve"> </w:t>
            </w:r>
          </w:p>
          <w:p w14:paraId="76599BC5" w14:textId="77777777" w:rsidR="00160543" w:rsidRPr="004B5136" w:rsidRDefault="00160543" w:rsidP="002C09B7">
            <w:pPr>
              <w:rPr>
                <w:rFonts w:ascii="Arial" w:hAnsi="Arial" w:cs="Arial"/>
              </w:rPr>
            </w:pPr>
          </w:p>
          <w:p w14:paraId="54B69E8A" w14:textId="77777777" w:rsidR="006A1C27" w:rsidRPr="002C09B7" w:rsidRDefault="00DF13F6" w:rsidP="002C09B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  <w:r w:rsidRPr="002C09B7">
              <w:rPr>
                <w:rFonts w:ascii="Arial" w:hAnsi="Arial" w:cs="Arial"/>
                <w:b/>
                <w:bCs/>
                <w:i/>
                <w:iCs/>
              </w:rPr>
              <w:t>What was the rationale for delivering Free Course for Jobs</w:t>
            </w:r>
            <w:r w:rsidR="006A1C27" w:rsidRPr="002C09B7">
              <w:rPr>
                <w:rFonts w:ascii="Arial" w:hAnsi="Arial" w:cs="Arial"/>
                <w:b/>
                <w:bCs/>
                <w:i/>
                <w:iCs/>
              </w:rPr>
              <w:t>? (HSA)</w:t>
            </w:r>
          </w:p>
          <w:p w14:paraId="261B4FC8" w14:textId="2BDB72D6" w:rsidR="0082504A" w:rsidRPr="004B5136" w:rsidRDefault="0082504A" w:rsidP="002C09B7">
            <w:pPr>
              <w:pStyle w:val="ListParagraph"/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84909BF" w14:textId="270C4930" w:rsidR="00160543" w:rsidRDefault="00160543" w:rsidP="002C09B7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PC </w:t>
            </w:r>
            <w:r w:rsidR="006A1C27">
              <w:rPr>
                <w:rFonts w:ascii="Arial" w:hAnsi="Arial" w:cs="Arial"/>
              </w:rPr>
              <w:t>advised th</w:t>
            </w:r>
            <w:r w:rsidR="002C09B7">
              <w:rPr>
                <w:rFonts w:ascii="Arial" w:hAnsi="Arial" w:cs="Arial"/>
              </w:rPr>
              <w:t xml:space="preserve">e college wanted to </w:t>
            </w:r>
            <w:r w:rsidR="00F05DA2">
              <w:rPr>
                <w:rFonts w:ascii="Arial" w:hAnsi="Arial" w:cs="Arial"/>
              </w:rPr>
              <w:t>demonstrate its ability achieve its Level 3 targets</w:t>
            </w:r>
            <w:r w:rsidR="00F3119B">
              <w:rPr>
                <w:rFonts w:ascii="Arial" w:hAnsi="Arial" w:cs="Arial"/>
              </w:rPr>
              <w:t xml:space="preserve">. </w:t>
            </w:r>
          </w:p>
          <w:p w14:paraId="1BA5CFD0" w14:textId="77777777" w:rsidR="00F3119B" w:rsidRPr="004B5136" w:rsidRDefault="00F3119B" w:rsidP="002C09B7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C4BD151" w14:textId="77777777" w:rsidR="00EE4FAC" w:rsidRPr="00EE4FAC" w:rsidRDefault="00EE4FAC" w:rsidP="002C09B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  <w:r w:rsidRPr="00EE4FAC">
              <w:rPr>
                <w:rFonts w:ascii="Arial" w:hAnsi="Arial" w:cs="Arial"/>
                <w:b/>
                <w:bCs/>
                <w:i/>
                <w:iCs/>
              </w:rPr>
              <w:t xml:space="preserve">How will the college take advantage of new investment rates? (GT) </w:t>
            </w:r>
          </w:p>
          <w:p w14:paraId="59B63AD1" w14:textId="41CD9A82" w:rsidR="00605EB8" w:rsidRPr="00EE4FAC" w:rsidRDefault="00605EB8" w:rsidP="00EE4FAC">
            <w:pPr>
              <w:rPr>
                <w:rFonts w:ascii="Arial" w:hAnsi="Arial" w:cs="Arial"/>
              </w:rPr>
            </w:pPr>
          </w:p>
          <w:p w14:paraId="4EB398E3" w14:textId="77777777" w:rsidR="00C16340" w:rsidRDefault="00605EB8" w:rsidP="00EE4FAC">
            <w:pPr>
              <w:ind w:left="360"/>
              <w:rPr>
                <w:rFonts w:ascii="Arial" w:hAnsi="Arial" w:cs="Arial"/>
              </w:rPr>
            </w:pPr>
            <w:r w:rsidRPr="00EE4FAC">
              <w:rPr>
                <w:rFonts w:ascii="Arial" w:hAnsi="Arial" w:cs="Arial"/>
              </w:rPr>
              <w:t xml:space="preserve">FY </w:t>
            </w:r>
            <w:r w:rsidR="000201D2">
              <w:rPr>
                <w:rFonts w:ascii="Arial" w:hAnsi="Arial" w:cs="Arial"/>
              </w:rPr>
              <w:t xml:space="preserve">advised that the new Finance Director would be tasked with a review of investment opportunities in the </w:t>
            </w:r>
            <w:r w:rsidR="00C16340">
              <w:rPr>
                <w:rFonts w:ascii="Arial" w:hAnsi="Arial" w:cs="Arial"/>
              </w:rPr>
              <w:t xml:space="preserve">next academic year. </w:t>
            </w:r>
          </w:p>
          <w:p w14:paraId="118BC2C9" w14:textId="77777777" w:rsidR="00605EB8" w:rsidRPr="004B5136" w:rsidRDefault="00605EB8" w:rsidP="00605EB8">
            <w:pPr>
              <w:rPr>
                <w:rFonts w:ascii="Arial" w:hAnsi="Arial" w:cs="Arial"/>
              </w:rPr>
            </w:pPr>
          </w:p>
          <w:p w14:paraId="47A23B37" w14:textId="644B1746" w:rsidR="00EF1BC0" w:rsidRPr="004B5136" w:rsidRDefault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IT WAS RESOLVED</w:t>
            </w:r>
          </w:p>
          <w:p w14:paraId="732A57CF" w14:textId="25CE0D87" w:rsidR="00EF1BC0" w:rsidRPr="004B5136" w:rsidRDefault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F23/24 </w:t>
            </w:r>
            <w:r w:rsidR="00A2641A" w:rsidRPr="004B5136">
              <w:rPr>
                <w:rFonts w:ascii="Arial" w:hAnsi="Arial" w:cs="Arial"/>
                <w:b/>
                <w:bCs/>
              </w:rPr>
              <w:t>23</w:t>
            </w:r>
          </w:p>
          <w:p w14:paraId="34AACD5F" w14:textId="3447ADFC" w:rsidR="00EF1BC0" w:rsidRPr="004B5136" w:rsidRDefault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The April Management Accounts be noted</w:t>
            </w:r>
            <w:r w:rsidR="00C16340">
              <w:rPr>
                <w:rFonts w:ascii="Arial" w:hAnsi="Arial" w:cs="Arial"/>
              </w:rPr>
              <w:t>.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3D9A723C" w14:textId="77777777" w:rsidR="00EF1BC0" w:rsidRDefault="00EF1BC0">
            <w:pPr>
              <w:rPr>
                <w:rFonts w:ascii="Arial" w:hAnsi="Arial" w:cs="Arial"/>
              </w:rPr>
            </w:pPr>
          </w:p>
          <w:p w14:paraId="23F2CA4D" w14:textId="77777777" w:rsidR="00C16340" w:rsidRDefault="00C16340">
            <w:pPr>
              <w:rPr>
                <w:rFonts w:ascii="Arial" w:hAnsi="Arial" w:cs="Arial"/>
              </w:rPr>
            </w:pPr>
          </w:p>
          <w:p w14:paraId="03F894BF" w14:textId="691D4BD3" w:rsidR="00C16340" w:rsidRPr="004B5136" w:rsidRDefault="00C16340">
            <w:pPr>
              <w:rPr>
                <w:rFonts w:ascii="Arial" w:hAnsi="Arial" w:cs="Arial"/>
              </w:rPr>
            </w:pPr>
          </w:p>
        </w:tc>
      </w:tr>
      <w:tr w:rsidR="007C3CC0" w:rsidRPr="004B5136" w14:paraId="722B0329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3A27A373" w14:textId="33E59988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1DB63564" w14:textId="3DF6C3D2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FECTF Project Update</w:t>
            </w:r>
          </w:p>
        </w:tc>
      </w:tr>
      <w:tr w:rsidR="007C3CC0" w:rsidRPr="004B5136" w14:paraId="66FA813F" w14:textId="77777777" w:rsidTr="007B14FC">
        <w:tc>
          <w:tcPr>
            <w:tcW w:w="573" w:type="dxa"/>
          </w:tcPr>
          <w:p w14:paraId="772520D2" w14:textId="77777777" w:rsidR="007C3CC0" w:rsidRPr="004B5136" w:rsidRDefault="007C3C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2D92B13A" w14:textId="0BAA688A" w:rsidR="00EF1BC0" w:rsidRPr="004B5136" w:rsidRDefault="00EF1BC0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AC  presented the FECTF Update report in the Committee Pack and emphasised the following: -</w:t>
            </w:r>
          </w:p>
          <w:p w14:paraId="46958B9F" w14:textId="77777777" w:rsidR="00EF1BC0" w:rsidRPr="004B5136" w:rsidRDefault="00EF1BC0" w:rsidP="00DF7C1D">
            <w:pPr>
              <w:rPr>
                <w:rFonts w:ascii="Arial" w:hAnsi="Arial" w:cs="Arial"/>
              </w:rPr>
            </w:pPr>
          </w:p>
          <w:p w14:paraId="6517B6EB" w14:textId="77777777" w:rsidR="007C1958" w:rsidRDefault="00BC69A9" w:rsidP="00750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C1958">
              <w:rPr>
                <w:rFonts w:ascii="Arial" w:hAnsi="Arial" w:cs="Arial"/>
              </w:rPr>
              <w:t xml:space="preserve">Works at the </w:t>
            </w:r>
            <w:r w:rsidR="0075058B" w:rsidRPr="007C1958">
              <w:rPr>
                <w:rFonts w:ascii="Arial" w:hAnsi="Arial" w:cs="Arial"/>
              </w:rPr>
              <w:t>M</w:t>
            </w:r>
            <w:r w:rsidRPr="007C1958">
              <w:rPr>
                <w:rFonts w:ascii="Arial" w:hAnsi="Arial" w:cs="Arial"/>
              </w:rPr>
              <w:t>atthew Boulton campus were</w:t>
            </w:r>
            <w:r w:rsidR="007C1958" w:rsidRPr="007C1958">
              <w:rPr>
                <w:rFonts w:ascii="Arial" w:hAnsi="Arial" w:cs="Arial"/>
              </w:rPr>
              <w:t xml:space="preserve"> largely </w:t>
            </w:r>
            <w:r w:rsidR="0075058B" w:rsidRPr="007C1958">
              <w:rPr>
                <w:rFonts w:ascii="Arial" w:hAnsi="Arial" w:cs="Arial"/>
              </w:rPr>
              <w:t>complete</w:t>
            </w:r>
            <w:r w:rsidR="007C1958">
              <w:rPr>
                <w:rFonts w:ascii="Arial" w:hAnsi="Arial" w:cs="Arial"/>
              </w:rPr>
              <w:t>.</w:t>
            </w:r>
          </w:p>
          <w:p w14:paraId="64251C74" w14:textId="267802FF" w:rsidR="0075058B" w:rsidRPr="007C1958" w:rsidRDefault="0075058B" w:rsidP="007C1958">
            <w:pPr>
              <w:pStyle w:val="ListParagraph"/>
              <w:ind w:left="360"/>
              <w:rPr>
                <w:rFonts w:ascii="Arial" w:hAnsi="Arial" w:cs="Arial"/>
              </w:rPr>
            </w:pPr>
            <w:r w:rsidRPr="007C1958">
              <w:rPr>
                <w:rFonts w:ascii="Arial" w:hAnsi="Arial" w:cs="Arial"/>
              </w:rPr>
              <w:t xml:space="preserve">  </w:t>
            </w:r>
          </w:p>
          <w:p w14:paraId="7EC17DDB" w14:textId="78FDF3EC" w:rsidR="0075058B" w:rsidRDefault="007C1958" w:rsidP="00750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 continued on the </w:t>
            </w:r>
            <w:r w:rsidR="0075058B" w:rsidRPr="004B5136">
              <w:rPr>
                <w:rFonts w:ascii="Arial" w:hAnsi="Arial" w:cs="Arial"/>
              </w:rPr>
              <w:t xml:space="preserve">Sutton </w:t>
            </w:r>
            <w:r>
              <w:rPr>
                <w:rFonts w:ascii="Arial" w:hAnsi="Arial" w:cs="Arial"/>
              </w:rPr>
              <w:t xml:space="preserve">campus </w:t>
            </w:r>
            <w:r w:rsidR="000232D4">
              <w:rPr>
                <w:rFonts w:ascii="Arial" w:hAnsi="Arial" w:cs="Arial"/>
              </w:rPr>
              <w:t xml:space="preserve">and were on track for completion in </w:t>
            </w:r>
            <w:r w:rsidR="0075058B" w:rsidRPr="004B5136">
              <w:rPr>
                <w:rFonts w:ascii="Arial" w:hAnsi="Arial" w:cs="Arial"/>
              </w:rPr>
              <w:t>September</w:t>
            </w:r>
            <w:r w:rsidR="000232D4">
              <w:rPr>
                <w:rFonts w:ascii="Arial" w:hAnsi="Arial" w:cs="Arial"/>
              </w:rPr>
              <w:t>.</w:t>
            </w:r>
          </w:p>
          <w:p w14:paraId="2393BB10" w14:textId="77777777" w:rsidR="007C1958" w:rsidRPr="007C1958" w:rsidRDefault="007C1958" w:rsidP="007C1958">
            <w:pPr>
              <w:pStyle w:val="ListParagraph"/>
              <w:rPr>
                <w:rFonts w:ascii="Arial" w:hAnsi="Arial" w:cs="Arial"/>
              </w:rPr>
            </w:pPr>
          </w:p>
          <w:p w14:paraId="5DF2AB24" w14:textId="63FFA331" w:rsidR="0075058B" w:rsidRPr="00F72ACB" w:rsidRDefault="000232D4" w:rsidP="00750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2ACB">
              <w:rPr>
                <w:rFonts w:ascii="Arial" w:hAnsi="Arial" w:cs="Arial"/>
              </w:rPr>
              <w:t xml:space="preserve">Works at James Watt </w:t>
            </w:r>
            <w:r w:rsidR="00210CA7" w:rsidRPr="00F72ACB">
              <w:rPr>
                <w:rFonts w:ascii="Arial" w:hAnsi="Arial" w:cs="Arial"/>
              </w:rPr>
              <w:t>in relation to the heating system are on track to complete in September and have been planned to ensure minimum disruption during the exam season.</w:t>
            </w:r>
            <w:r w:rsidR="00734817" w:rsidRPr="00F72ACB">
              <w:rPr>
                <w:rFonts w:ascii="Arial" w:hAnsi="Arial" w:cs="Arial"/>
              </w:rPr>
              <w:t xml:space="preserve"> </w:t>
            </w:r>
            <w:r w:rsidR="00403750" w:rsidRPr="00F72ACB">
              <w:rPr>
                <w:rFonts w:ascii="Arial" w:hAnsi="Arial" w:cs="Arial"/>
              </w:rPr>
              <w:t>There had been no asbestos issues in relation to the Window replacement programme. R</w:t>
            </w:r>
            <w:r w:rsidR="0075058B" w:rsidRPr="00F72ACB">
              <w:rPr>
                <w:rFonts w:ascii="Arial" w:hAnsi="Arial" w:cs="Arial"/>
              </w:rPr>
              <w:t xml:space="preserve">oofing work </w:t>
            </w:r>
            <w:r w:rsidR="00F72ACB" w:rsidRPr="00F72ACB">
              <w:rPr>
                <w:rFonts w:ascii="Arial" w:hAnsi="Arial" w:cs="Arial"/>
              </w:rPr>
              <w:t xml:space="preserve">has been </w:t>
            </w:r>
            <w:r w:rsidR="0075058B" w:rsidRPr="00F72ACB">
              <w:rPr>
                <w:rFonts w:ascii="Arial" w:hAnsi="Arial" w:cs="Arial"/>
              </w:rPr>
              <w:t>complete</w:t>
            </w:r>
            <w:r w:rsidR="00F72ACB" w:rsidRPr="00F72ACB">
              <w:rPr>
                <w:rFonts w:ascii="Arial" w:hAnsi="Arial" w:cs="Arial"/>
              </w:rPr>
              <w:t xml:space="preserve">d and </w:t>
            </w:r>
            <w:r w:rsidR="0075058B" w:rsidRPr="00F72ACB">
              <w:rPr>
                <w:rFonts w:ascii="Arial" w:hAnsi="Arial" w:cs="Arial"/>
              </w:rPr>
              <w:t xml:space="preserve">Internal works </w:t>
            </w:r>
            <w:r w:rsidR="00F72ACB">
              <w:rPr>
                <w:rFonts w:ascii="Arial" w:hAnsi="Arial" w:cs="Arial"/>
              </w:rPr>
              <w:t xml:space="preserve">were </w:t>
            </w:r>
            <w:r w:rsidR="0075058B" w:rsidRPr="00F72ACB">
              <w:rPr>
                <w:rFonts w:ascii="Arial" w:hAnsi="Arial" w:cs="Arial"/>
              </w:rPr>
              <w:t>almost complete</w:t>
            </w:r>
            <w:r w:rsidR="00F72ACB">
              <w:rPr>
                <w:rFonts w:ascii="Arial" w:hAnsi="Arial" w:cs="Arial"/>
              </w:rPr>
              <w:t>.</w:t>
            </w:r>
            <w:r w:rsidR="0075058B" w:rsidRPr="00F72ACB">
              <w:rPr>
                <w:rFonts w:ascii="Arial" w:hAnsi="Arial" w:cs="Arial"/>
              </w:rPr>
              <w:t xml:space="preserve"> </w:t>
            </w:r>
          </w:p>
          <w:p w14:paraId="419C7D76" w14:textId="77777777" w:rsidR="0075058B" w:rsidRPr="004B5136" w:rsidRDefault="0075058B" w:rsidP="007505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85FD28B" w14:textId="4BB9E6D0" w:rsidR="001F58BF" w:rsidRDefault="00D409F5" w:rsidP="00750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college is ready to commission a programme of agreed a</w:t>
            </w:r>
            <w:r w:rsidR="00F72ACB">
              <w:rPr>
                <w:rFonts w:ascii="Arial" w:hAnsi="Arial" w:cs="Arial"/>
              </w:rPr>
              <w:t>dditional works to utilise contingency funds</w:t>
            </w:r>
            <w:r w:rsidR="00A92505">
              <w:rPr>
                <w:rFonts w:ascii="Arial" w:hAnsi="Arial" w:cs="Arial"/>
              </w:rPr>
              <w:t xml:space="preserve">. </w:t>
            </w:r>
          </w:p>
          <w:p w14:paraId="572C424A" w14:textId="77777777" w:rsidR="00A92505" w:rsidRPr="00A92505" w:rsidRDefault="00A92505" w:rsidP="00A92505">
            <w:pPr>
              <w:pStyle w:val="ListParagraph"/>
              <w:rPr>
                <w:rFonts w:ascii="Arial" w:hAnsi="Arial" w:cs="Arial"/>
              </w:rPr>
            </w:pPr>
          </w:p>
          <w:p w14:paraId="508D48BC" w14:textId="5C071C60" w:rsidR="00A92505" w:rsidRDefault="00A92505" w:rsidP="00750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 are on track to be completed by the end of November. </w:t>
            </w:r>
          </w:p>
          <w:p w14:paraId="2F1CD114" w14:textId="77777777" w:rsidR="001F58BF" w:rsidRPr="001F58BF" w:rsidRDefault="001F58BF" w:rsidP="001F58BF">
            <w:pPr>
              <w:pStyle w:val="ListParagraph"/>
              <w:rPr>
                <w:rFonts w:ascii="Arial" w:hAnsi="Arial" w:cs="Arial"/>
              </w:rPr>
            </w:pPr>
          </w:p>
          <w:p w14:paraId="43B23FD3" w14:textId="21E1B4AC" w:rsidR="00A92505" w:rsidRDefault="0075058B" w:rsidP="00750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92505">
              <w:rPr>
                <w:rFonts w:ascii="Arial" w:hAnsi="Arial" w:cs="Arial"/>
              </w:rPr>
              <w:t xml:space="preserve">Health and Safety continues to be managed well without </w:t>
            </w:r>
            <w:r w:rsidR="005A1EC6">
              <w:rPr>
                <w:rFonts w:ascii="Arial" w:hAnsi="Arial" w:cs="Arial"/>
              </w:rPr>
              <w:t xml:space="preserve"> any </w:t>
            </w:r>
            <w:r w:rsidRPr="00A92505">
              <w:rPr>
                <w:rFonts w:ascii="Arial" w:hAnsi="Arial" w:cs="Arial"/>
              </w:rPr>
              <w:t>incident</w:t>
            </w:r>
            <w:r w:rsidR="005A1EC6">
              <w:rPr>
                <w:rFonts w:ascii="Arial" w:hAnsi="Arial" w:cs="Arial"/>
              </w:rPr>
              <w:t>s</w:t>
            </w:r>
            <w:r w:rsidR="00A92505" w:rsidRPr="00A92505">
              <w:rPr>
                <w:rFonts w:ascii="Arial" w:hAnsi="Arial" w:cs="Arial"/>
              </w:rPr>
              <w:t xml:space="preserve"> and all sites are visited on a regular basis by the college’s own </w:t>
            </w:r>
            <w:r w:rsidRPr="00A92505">
              <w:rPr>
                <w:rFonts w:ascii="Arial" w:hAnsi="Arial" w:cs="Arial"/>
              </w:rPr>
              <w:t>Health and Safety manager</w:t>
            </w:r>
            <w:r w:rsidR="00A92505">
              <w:rPr>
                <w:rFonts w:ascii="Arial" w:hAnsi="Arial" w:cs="Arial"/>
              </w:rPr>
              <w:t xml:space="preserve">. </w:t>
            </w:r>
          </w:p>
          <w:p w14:paraId="189E2539" w14:textId="6CCCDEC2" w:rsidR="0075058B" w:rsidRPr="00A92505" w:rsidRDefault="0075058B" w:rsidP="00A92505">
            <w:pPr>
              <w:rPr>
                <w:rFonts w:ascii="Arial" w:hAnsi="Arial" w:cs="Arial"/>
              </w:rPr>
            </w:pPr>
          </w:p>
          <w:p w14:paraId="50E138E1" w14:textId="77777777" w:rsidR="00A92505" w:rsidRDefault="0075058B" w:rsidP="00750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Social Value</w:t>
            </w:r>
            <w:r w:rsidR="00A92505">
              <w:rPr>
                <w:rFonts w:ascii="Arial" w:hAnsi="Arial" w:cs="Arial"/>
              </w:rPr>
              <w:t xml:space="preserve"> commitments have now been honoured. </w:t>
            </w:r>
          </w:p>
          <w:p w14:paraId="6B4FF9E9" w14:textId="77777777" w:rsidR="00A92505" w:rsidRPr="00A92505" w:rsidRDefault="00A92505" w:rsidP="00A92505">
            <w:pPr>
              <w:pStyle w:val="ListParagraph"/>
              <w:rPr>
                <w:rFonts w:ascii="Arial" w:hAnsi="Arial" w:cs="Arial"/>
              </w:rPr>
            </w:pPr>
          </w:p>
          <w:p w14:paraId="4D19119B" w14:textId="0309AFCA" w:rsidR="0075058B" w:rsidRPr="004B5136" w:rsidRDefault="0075058B" w:rsidP="00750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Risk management continues </w:t>
            </w:r>
            <w:r w:rsidR="00A65B9C">
              <w:rPr>
                <w:rFonts w:ascii="Arial" w:hAnsi="Arial" w:cs="Arial"/>
              </w:rPr>
              <w:t>and there is an ongoing r</w:t>
            </w:r>
            <w:r w:rsidRPr="004B5136">
              <w:rPr>
                <w:rFonts w:ascii="Arial" w:hAnsi="Arial" w:cs="Arial"/>
              </w:rPr>
              <w:t>eview of risk profile taking account</w:t>
            </w:r>
            <w:r w:rsidR="005A1EC6">
              <w:rPr>
                <w:rFonts w:ascii="Arial" w:hAnsi="Arial" w:cs="Arial"/>
              </w:rPr>
              <w:t xml:space="preserve"> of </w:t>
            </w:r>
            <w:r w:rsidRPr="004B5136">
              <w:rPr>
                <w:rFonts w:ascii="Arial" w:hAnsi="Arial" w:cs="Arial"/>
              </w:rPr>
              <w:t xml:space="preserve">changing circumstances </w:t>
            </w:r>
            <w:r w:rsidR="00A65B9C">
              <w:rPr>
                <w:rFonts w:ascii="Arial" w:hAnsi="Arial" w:cs="Arial"/>
              </w:rPr>
              <w:t xml:space="preserve">as the </w:t>
            </w:r>
            <w:r w:rsidR="00595F48">
              <w:rPr>
                <w:rFonts w:ascii="Arial" w:hAnsi="Arial" w:cs="Arial"/>
              </w:rPr>
              <w:t xml:space="preserve">works </w:t>
            </w:r>
            <w:r w:rsidR="00A65B9C">
              <w:rPr>
                <w:rFonts w:ascii="Arial" w:hAnsi="Arial" w:cs="Arial"/>
              </w:rPr>
              <w:t>progress</w:t>
            </w:r>
            <w:r w:rsidR="00595F48">
              <w:rPr>
                <w:rFonts w:ascii="Arial" w:hAnsi="Arial" w:cs="Arial"/>
              </w:rPr>
              <w:t>.</w:t>
            </w:r>
            <w:r w:rsidR="00A92505">
              <w:rPr>
                <w:rFonts w:ascii="Arial" w:hAnsi="Arial" w:cs="Arial"/>
              </w:rPr>
              <w:t xml:space="preserve"> 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55C538B8" w14:textId="77777777" w:rsidR="0075058B" w:rsidRPr="004B5136" w:rsidRDefault="0075058B" w:rsidP="007505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A1DBF11" w14:textId="77777777" w:rsidR="0075058B" w:rsidRPr="004B5136" w:rsidRDefault="0075058B" w:rsidP="0075058B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Governors Observations and Questions </w:t>
            </w:r>
          </w:p>
          <w:p w14:paraId="3237A8F2" w14:textId="77777777" w:rsidR="0075058B" w:rsidRPr="004B5136" w:rsidRDefault="0075058B" w:rsidP="0075058B">
            <w:pPr>
              <w:rPr>
                <w:rFonts w:ascii="Arial" w:hAnsi="Arial" w:cs="Arial"/>
                <w:b/>
                <w:bCs/>
              </w:rPr>
            </w:pPr>
          </w:p>
          <w:p w14:paraId="234C4BD0" w14:textId="4847D000" w:rsidR="0075058B" w:rsidRDefault="004C7872" w:rsidP="007505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9336F8">
              <w:rPr>
                <w:rFonts w:ascii="Arial" w:hAnsi="Arial" w:cs="Arial"/>
                <w:b/>
                <w:bCs/>
              </w:rPr>
              <w:t xml:space="preserve">The profiling of works to take account of exams and the summer holidays </w:t>
            </w:r>
            <w:r w:rsidR="009336F8" w:rsidRPr="009336F8">
              <w:rPr>
                <w:rFonts w:ascii="Arial" w:hAnsi="Arial" w:cs="Arial"/>
                <w:b/>
                <w:bCs/>
              </w:rPr>
              <w:t xml:space="preserve">was noted (HSA) </w:t>
            </w:r>
          </w:p>
          <w:p w14:paraId="3AE669E6" w14:textId="77777777" w:rsidR="009336F8" w:rsidRPr="009336F8" w:rsidRDefault="009336F8" w:rsidP="009336F8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410531E5" w14:textId="092C5F9E" w:rsidR="0075058B" w:rsidRPr="004B5136" w:rsidRDefault="009336F8" w:rsidP="007505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positive impact of the works was </w:t>
            </w:r>
            <w:r w:rsidR="0075058B" w:rsidRPr="004B5136">
              <w:rPr>
                <w:rFonts w:ascii="Arial" w:hAnsi="Arial" w:cs="Arial"/>
                <w:b/>
                <w:bCs/>
              </w:rPr>
              <w:t>noted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75058B" w:rsidRPr="004B5136">
              <w:rPr>
                <w:rFonts w:ascii="Arial" w:hAnsi="Arial" w:cs="Arial"/>
                <w:b/>
                <w:bCs/>
              </w:rPr>
              <w:t>(HSA)</w:t>
            </w:r>
          </w:p>
          <w:p w14:paraId="7F57F508" w14:textId="77777777" w:rsidR="0075058B" w:rsidRPr="005333F9" w:rsidRDefault="0075058B" w:rsidP="0075058B">
            <w:pPr>
              <w:pStyle w:val="ListParagrap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C6021C0" w14:textId="5173A946" w:rsidR="0075058B" w:rsidRPr="005333F9" w:rsidRDefault="005333F9" w:rsidP="007505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Are there any further plans for the Erdington Skills Centre?</w:t>
            </w:r>
            <w:r w:rsidR="0075058B" w:rsidRPr="005333F9">
              <w:rPr>
                <w:rFonts w:ascii="Arial" w:hAnsi="Arial" w:cs="Arial"/>
                <w:b/>
                <w:bCs/>
                <w:i/>
                <w:iCs/>
              </w:rPr>
              <w:t xml:space="preserve"> (DH) </w:t>
            </w:r>
          </w:p>
          <w:p w14:paraId="3EFBA7AE" w14:textId="77777777" w:rsidR="0075058B" w:rsidRPr="004B5136" w:rsidRDefault="0075058B" w:rsidP="0075058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1E470A74" w14:textId="68449A90" w:rsidR="0075058B" w:rsidRDefault="00F22BB8" w:rsidP="007A01F6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 advised that </w:t>
            </w:r>
            <w:r w:rsidR="00FC525A">
              <w:rPr>
                <w:rFonts w:ascii="Arial" w:hAnsi="Arial" w:cs="Arial"/>
              </w:rPr>
              <w:t>curriculum had considered b</w:t>
            </w:r>
            <w:r w:rsidR="00B954B7">
              <w:rPr>
                <w:rFonts w:ascii="Arial" w:hAnsi="Arial" w:cs="Arial"/>
              </w:rPr>
              <w:t>ut</w:t>
            </w:r>
            <w:r w:rsidR="00FC525A">
              <w:rPr>
                <w:rFonts w:ascii="Arial" w:hAnsi="Arial" w:cs="Arial"/>
              </w:rPr>
              <w:t xml:space="preserve"> decided against </w:t>
            </w:r>
            <w:r w:rsidR="007A01F6">
              <w:rPr>
                <w:rFonts w:ascii="Arial" w:hAnsi="Arial" w:cs="Arial"/>
              </w:rPr>
              <w:t xml:space="preserve">proposals to add a </w:t>
            </w:r>
            <w:r w:rsidR="0075058B" w:rsidRPr="004B5136">
              <w:rPr>
                <w:rFonts w:ascii="Arial" w:hAnsi="Arial" w:cs="Arial"/>
              </w:rPr>
              <w:t>Mezzanine floor</w:t>
            </w:r>
            <w:r w:rsidR="007A01F6">
              <w:rPr>
                <w:rFonts w:ascii="Arial" w:hAnsi="Arial" w:cs="Arial"/>
              </w:rPr>
              <w:t xml:space="preserve"> </w:t>
            </w:r>
            <w:r w:rsidR="00FC525A">
              <w:rPr>
                <w:rFonts w:ascii="Arial" w:hAnsi="Arial" w:cs="Arial"/>
              </w:rPr>
              <w:t xml:space="preserve">to the building. </w:t>
            </w:r>
          </w:p>
          <w:p w14:paraId="7FDF2E15" w14:textId="77777777" w:rsidR="00FC525A" w:rsidRDefault="00FC525A" w:rsidP="007A01F6">
            <w:pPr>
              <w:ind w:left="360"/>
              <w:rPr>
                <w:rFonts w:ascii="Arial" w:hAnsi="Arial" w:cs="Arial"/>
              </w:rPr>
            </w:pPr>
          </w:p>
          <w:p w14:paraId="336F4010" w14:textId="2C588524" w:rsidR="00E86B9F" w:rsidRDefault="00E86B9F" w:rsidP="007A01F6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PC advised that WLCA were developing the site next to the Skills Centre and that </w:t>
            </w:r>
            <w:r w:rsidR="00986B2E">
              <w:rPr>
                <w:rFonts w:ascii="Arial" w:hAnsi="Arial" w:cs="Arial"/>
              </w:rPr>
              <w:t xml:space="preserve">there would be a review of provision to ensure </w:t>
            </w:r>
            <w:r w:rsidR="00405459">
              <w:rPr>
                <w:rFonts w:ascii="Arial" w:hAnsi="Arial" w:cs="Arial"/>
              </w:rPr>
              <w:t xml:space="preserve">activity at the Centre was aligned to initiatives that would be undertaken there. </w:t>
            </w:r>
            <w:r w:rsidR="00F319A0">
              <w:rPr>
                <w:rFonts w:ascii="Arial" w:hAnsi="Arial" w:cs="Arial"/>
              </w:rPr>
              <w:t xml:space="preserve">A review of accessibility needs across the college </w:t>
            </w:r>
            <w:r w:rsidR="000A209C">
              <w:rPr>
                <w:rFonts w:ascii="Arial" w:hAnsi="Arial" w:cs="Arial"/>
              </w:rPr>
              <w:t xml:space="preserve">was being planned to equip the college to </w:t>
            </w:r>
            <w:r w:rsidR="00BB7745">
              <w:rPr>
                <w:rFonts w:ascii="Arial" w:hAnsi="Arial" w:cs="Arial"/>
              </w:rPr>
              <w:t xml:space="preserve">respond to future funding opportunities. </w:t>
            </w:r>
            <w:r w:rsidR="000A209C">
              <w:rPr>
                <w:rFonts w:ascii="Arial" w:hAnsi="Arial" w:cs="Arial"/>
              </w:rPr>
              <w:t xml:space="preserve"> </w:t>
            </w:r>
          </w:p>
          <w:p w14:paraId="4A65F059" w14:textId="155D2DBA" w:rsidR="00405459" w:rsidRDefault="00405459" w:rsidP="007A01F6">
            <w:pPr>
              <w:ind w:left="360"/>
              <w:rPr>
                <w:rFonts w:ascii="Arial" w:hAnsi="Arial" w:cs="Arial"/>
              </w:rPr>
            </w:pPr>
          </w:p>
          <w:p w14:paraId="20C32842" w14:textId="3B0A70E8" w:rsidR="00405459" w:rsidRPr="004B5136" w:rsidRDefault="00405459" w:rsidP="007A01F6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PC also advised that the security </w:t>
            </w:r>
            <w:r w:rsidR="00AB59EA">
              <w:rPr>
                <w:rFonts w:ascii="Arial" w:hAnsi="Arial" w:cs="Arial"/>
              </w:rPr>
              <w:t xml:space="preserve">works undertaken at the </w:t>
            </w:r>
            <w:r w:rsidR="00B954B7">
              <w:rPr>
                <w:rFonts w:ascii="Arial" w:hAnsi="Arial" w:cs="Arial"/>
              </w:rPr>
              <w:t xml:space="preserve">Skills </w:t>
            </w:r>
            <w:r w:rsidR="00AB59EA">
              <w:rPr>
                <w:rFonts w:ascii="Arial" w:hAnsi="Arial" w:cs="Arial"/>
              </w:rPr>
              <w:t>Centre and changes to the student common room and class rooms were working well.</w:t>
            </w:r>
          </w:p>
          <w:p w14:paraId="721A270E" w14:textId="41F10952" w:rsidR="00EF1BC0" w:rsidRPr="004B5136" w:rsidRDefault="00EF1BC0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 </w:t>
            </w:r>
          </w:p>
          <w:p w14:paraId="70592B2F" w14:textId="77777777" w:rsidR="00EF1BC0" w:rsidRPr="00705457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705457">
              <w:rPr>
                <w:rFonts w:ascii="Arial" w:hAnsi="Arial" w:cs="Arial"/>
                <w:b/>
                <w:bCs/>
              </w:rPr>
              <w:t>IT WAS RESOLVED</w:t>
            </w:r>
          </w:p>
          <w:p w14:paraId="27DAA7E1" w14:textId="11D0E5A0" w:rsidR="00EF1BC0" w:rsidRPr="00705457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705457">
              <w:rPr>
                <w:rFonts w:ascii="Arial" w:hAnsi="Arial" w:cs="Arial"/>
                <w:b/>
                <w:bCs/>
              </w:rPr>
              <w:t xml:space="preserve">F23/24 </w:t>
            </w:r>
            <w:r w:rsidR="00C40E1F" w:rsidRPr="00705457">
              <w:rPr>
                <w:rFonts w:ascii="Arial" w:hAnsi="Arial" w:cs="Arial"/>
                <w:b/>
                <w:bCs/>
              </w:rPr>
              <w:t xml:space="preserve">24 </w:t>
            </w:r>
            <w:r w:rsidRPr="0070545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673BAF" w14:textId="68C01868" w:rsidR="00EF1BC0" w:rsidRPr="00705457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705457">
              <w:rPr>
                <w:rFonts w:ascii="Arial" w:hAnsi="Arial" w:cs="Arial"/>
                <w:b/>
                <w:bCs/>
              </w:rPr>
              <w:t xml:space="preserve">The </w:t>
            </w:r>
            <w:r w:rsidR="00705457" w:rsidRPr="00705457">
              <w:rPr>
                <w:rFonts w:ascii="Arial" w:hAnsi="Arial" w:cs="Arial"/>
                <w:b/>
                <w:bCs/>
              </w:rPr>
              <w:t xml:space="preserve">content of the FECTF Report be noted. </w:t>
            </w:r>
            <w:r w:rsidRPr="0070545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ED7C1F0" w14:textId="77777777" w:rsidR="007C3CC0" w:rsidRDefault="007C3CC0">
            <w:pPr>
              <w:rPr>
                <w:rFonts w:ascii="Arial" w:hAnsi="Arial" w:cs="Arial"/>
              </w:rPr>
            </w:pPr>
          </w:p>
          <w:p w14:paraId="66690BE7" w14:textId="2A4F4A07" w:rsidR="00D0028D" w:rsidRPr="004B5136" w:rsidRDefault="00D0028D">
            <w:pPr>
              <w:rPr>
                <w:rFonts w:ascii="Arial" w:hAnsi="Arial" w:cs="Arial"/>
              </w:rPr>
            </w:pPr>
          </w:p>
        </w:tc>
      </w:tr>
      <w:tr w:rsidR="007C3CC0" w:rsidRPr="004B5136" w14:paraId="4D7AF9C7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333D300B" w14:textId="0A3FC383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4D68EDE3" w14:textId="227C43E7" w:rsidR="007C3CC0" w:rsidRPr="004B5136" w:rsidRDefault="007C3C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Tech Supply Agreements Approval</w:t>
            </w:r>
            <w:r w:rsidR="00B954B7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EF1BC0" w:rsidRPr="004B5136" w14:paraId="54E956D1" w14:textId="77777777" w:rsidTr="007B14FC">
        <w:tc>
          <w:tcPr>
            <w:tcW w:w="573" w:type="dxa"/>
          </w:tcPr>
          <w:p w14:paraId="01CD18BF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053B7965" w14:textId="79CEF9E6" w:rsidR="00EF1BC0" w:rsidRDefault="00D0028D" w:rsidP="00EF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 </w:t>
            </w:r>
            <w:r w:rsidR="00EF1BC0" w:rsidRPr="004B5136">
              <w:rPr>
                <w:rFonts w:ascii="Arial" w:hAnsi="Arial" w:cs="Arial"/>
              </w:rPr>
              <w:t>presented the</w:t>
            </w:r>
            <w:r w:rsidR="00C52C2D">
              <w:rPr>
                <w:rFonts w:ascii="Arial" w:hAnsi="Arial" w:cs="Arial"/>
              </w:rPr>
              <w:t xml:space="preserve"> Tech Supply Agreements Report </w:t>
            </w:r>
            <w:r w:rsidR="00EF1BC0" w:rsidRPr="004B5136">
              <w:rPr>
                <w:rFonts w:ascii="Arial" w:hAnsi="Arial" w:cs="Arial"/>
              </w:rPr>
              <w:t>in the Committee Pack and emphasised the following: -</w:t>
            </w:r>
          </w:p>
          <w:p w14:paraId="259BEA54" w14:textId="77777777" w:rsidR="00D00942" w:rsidRDefault="00D00942" w:rsidP="00EF1BC0">
            <w:pPr>
              <w:rPr>
                <w:rFonts w:ascii="Arial" w:hAnsi="Arial" w:cs="Arial"/>
              </w:rPr>
            </w:pPr>
          </w:p>
          <w:p w14:paraId="0746588E" w14:textId="1F0B0308" w:rsidR="00D00942" w:rsidRDefault="00D35CFF" w:rsidP="00D009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35CFF">
              <w:rPr>
                <w:rFonts w:ascii="Arial" w:hAnsi="Arial" w:cs="Arial"/>
              </w:rPr>
              <w:t xml:space="preserve">Tech Supply had </w:t>
            </w:r>
            <w:r w:rsidR="00D00942" w:rsidRPr="00D35CFF">
              <w:rPr>
                <w:rFonts w:ascii="Arial" w:hAnsi="Arial" w:cs="Arial"/>
              </w:rPr>
              <w:t xml:space="preserve">transformed </w:t>
            </w:r>
            <w:r w:rsidR="00FA789B">
              <w:rPr>
                <w:rFonts w:ascii="Arial" w:hAnsi="Arial" w:cs="Arial"/>
              </w:rPr>
              <w:t xml:space="preserve">the college’s </w:t>
            </w:r>
            <w:r w:rsidR="009B33D4">
              <w:rPr>
                <w:rFonts w:ascii="Arial" w:hAnsi="Arial" w:cs="Arial"/>
              </w:rPr>
              <w:t xml:space="preserve">energy </w:t>
            </w:r>
            <w:r w:rsidR="00D00942" w:rsidRPr="00D35CFF">
              <w:rPr>
                <w:rFonts w:ascii="Arial" w:hAnsi="Arial" w:cs="Arial"/>
              </w:rPr>
              <w:t>purchase and management arrangements</w:t>
            </w:r>
            <w:r w:rsidR="009B33D4">
              <w:rPr>
                <w:rFonts w:ascii="Arial" w:hAnsi="Arial" w:cs="Arial"/>
              </w:rPr>
              <w:t>.</w:t>
            </w:r>
            <w:r w:rsidR="00D00942" w:rsidRPr="00D35CFF">
              <w:rPr>
                <w:rFonts w:ascii="Arial" w:hAnsi="Arial" w:cs="Arial"/>
              </w:rPr>
              <w:t xml:space="preserve"> </w:t>
            </w:r>
          </w:p>
          <w:p w14:paraId="1E3DC032" w14:textId="77777777" w:rsidR="00FA789B" w:rsidRPr="00D35CFF" w:rsidRDefault="00FA789B" w:rsidP="00FA789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0BFE3DA" w14:textId="1445AFAA" w:rsidR="00D00942" w:rsidRDefault="00D00942" w:rsidP="00D009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Invoices against costs</w:t>
            </w:r>
            <w:r w:rsidR="009B33D4">
              <w:rPr>
                <w:rFonts w:ascii="Arial" w:hAnsi="Arial" w:cs="Arial"/>
              </w:rPr>
              <w:t xml:space="preserve"> are </w:t>
            </w:r>
            <w:r w:rsidRPr="004B5136">
              <w:rPr>
                <w:rFonts w:ascii="Arial" w:hAnsi="Arial" w:cs="Arial"/>
              </w:rPr>
              <w:t xml:space="preserve">reviewed on </w:t>
            </w:r>
            <w:r w:rsidR="00B954B7">
              <w:rPr>
                <w:rFonts w:ascii="Arial" w:hAnsi="Arial" w:cs="Arial"/>
              </w:rPr>
              <w:t xml:space="preserve">a </w:t>
            </w:r>
            <w:r w:rsidRPr="004B5136">
              <w:rPr>
                <w:rFonts w:ascii="Arial" w:hAnsi="Arial" w:cs="Arial"/>
              </w:rPr>
              <w:t>monthly basis and challenge</w:t>
            </w:r>
            <w:r w:rsidR="009B33D4">
              <w:rPr>
                <w:rFonts w:ascii="Arial" w:hAnsi="Arial" w:cs="Arial"/>
              </w:rPr>
              <w:t>d</w:t>
            </w:r>
            <w:r w:rsidRPr="004B5136">
              <w:rPr>
                <w:rFonts w:ascii="Arial" w:hAnsi="Arial" w:cs="Arial"/>
              </w:rPr>
              <w:t xml:space="preserve"> where appropriate</w:t>
            </w:r>
            <w:r w:rsidR="009B33D4">
              <w:rPr>
                <w:rFonts w:ascii="Arial" w:hAnsi="Arial" w:cs="Arial"/>
              </w:rPr>
              <w:t>.</w:t>
            </w:r>
          </w:p>
          <w:p w14:paraId="405E8549" w14:textId="77777777" w:rsidR="009B33D4" w:rsidRPr="004B5136" w:rsidRDefault="009B33D4" w:rsidP="009B33D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072DF43" w14:textId="12E17492" w:rsidR="00723909" w:rsidRDefault="009B33D4" w:rsidP="00D009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college is </w:t>
            </w:r>
            <w:r w:rsidR="00D00942" w:rsidRPr="004B5136">
              <w:rPr>
                <w:rFonts w:ascii="Arial" w:hAnsi="Arial" w:cs="Arial"/>
              </w:rPr>
              <w:t xml:space="preserve">provided </w:t>
            </w:r>
            <w:r>
              <w:rPr>
                <w:rFonts w:ascii="Arial" w:hAnsi="Arial" w:cs="Arial"/>
              </w:rPr>
              <w:t xml:space="preserve">with alerts </w:t>
            </w:r>
            <w:r w:rsidR="00723909">
              <w:rPr>
                <w:rFonts w:ascii="Arial" w:hAnsi="Arial" w:cs="Arial"/>
              </w:rPr>
              <w:t xml:space="preserve">relating to </w:t>
            </w:r>
            <w:r w:rsidR="00D00942" w:rsidRPr="004B5136">
              <w:rPr>
                <w:rFonts w:ascii="Arial" w:hAnsi="Arial" w:cs="Arial"/>
              </w:rPr>
              <w:t>significance variants from norm</w:t>
            </w:r>
            <w:r w:rsidR="00B954B7">
              <w:rPr>
                <w:rFonts w:ascii="Arial" w:hAnsi="Arial" w:cs="Arial"/>
              </w:rPr>
              <w:t>al</w:t>
            </w:r>
            <w:r w:rsidR="00D00942" w:rsidRPr="004B5136">
              <w:rPr>
                <w:rFonts w:ascii="Arial" w:hAnsi="Arial" w:cs="Arial"/>
              </w:rPr>
              <w:t xml:space="preserve"> </w:t>
            </w:r>
            <w:r w:rsidR="00723909">
              <w:rPr>
                <w:rFonts w:ascii="Arial" w:hAnsi="Arial" w:cs="Arial"/>
              </w:rPr>
              <w:t xml:space="preserve">usage. </w:t>
            </w:r>
          </w:p>
          <w:p w14:paraId="49F699DB" w14:textId="77777777" w:rsidR="00F947CA" w:rsidRPr="00F947CA" w:rsidRDefault="00F947CA" w:rsidP="00F947CA">
            <w:pPr>
              <w:pStyle w:val="ListParagraph"/>
              <w:rPr>
                <w:rFonts w:ascii="Arial" w:hAnsi="Arial" w:cs="Arial"/>
              </w:rPr>
            </w:pPr>
          </w:p>
          <w:p w14:paraId="62347594" w14:textId="77777777" w:rsidR="00FE641F" w:rsidRDefault="00F947CA" w:rsidP="00D009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Proposals show </w:t>
            </w:r>
            <w:r w:rsidR="00FE641F">
              <w:rPr>
                <w:rFonts w:ascii="Arial" w:hAnsi="Arial" w:cs="Arial"/>
              </w:rPr>
              <w:t xml:space="preserve">an anticipated reduction in energy usage over the next two years partly as a result of the Capital Transformation Works Programme. </w:t>
            </w:r>
          </w:p>
          <w:p w14:paraId="118F902D" w14:textId="77777777" w:rsidR="00FE641F" w:rsidRPr="00FE641F" w:rsidRDefault="00FE641F" w:rsidP="00FE641F">
            <w:pPr>
              <w:pStyle w:val="ListParagraph"/>
              <w:rPr>
                <w:rFonts w:ascii="Arial" w:hAnsi="Arial" w:cs="Arial"/>
              </w:rPr>
            </w:pPr>
          </w:p>
          <w:p w14:paraId="6A083C56" w14:textId="0A0D801D" w:rsidR="00D00942" w:rsidRPr="00863319" w:rsidRDefault="00FE641F" w:rsidP="00FE641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63319">
              <w:rPr>
                <w:rFonts w:ascii="Arial" w:hAnsi="Arial" w:cs="Arial"/>
                <w:b/>
                <w:bCs/>
                <w:i/>
                <w:iCs/>
              </w:rPr>
              <w:t xml:space="preserve">Governors Questions and Observations. </w:t>
            </w:r>
          </w:p>
          <w:p w14:paraId="4642985B" w14:textId="77777777" w:rsidR="00D00942" w:rsidRDefault="00D00942" w:rsidP="00EF1BC0">
            <w:pPr>
              <w:rPr>
                <w:rFonts w:ascii="Arial" w:hAnsi="Arial" w:cs="Arial"/>
              </w:rPr>
            </w:pPr>
          </w:p>
          <w:p w14:paraId="55ACD6DB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  <w:p w14:paraId="2A3B46B5" w14:textId="5ACA2317" w:rsidR="00DF7C1D" w:rsidRDefault="00863319" w:rsidP="0086331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noted that due process had been followed. (HSA)</w:t>
            </w:r>
          </w:p>
          <w:p w14:paraId="72FEFE37" w14:textId="77777777" w:rsidR="00DF7C1D" w:rsidRPr="004F6F1C" w:rsidRDefault="00DF7C1D" w:rsidP="004F6F1C">
            <w:pPr>
              <w:rPr>
                <w:rFonts w:ascii="Arial" w:hAnsi="Arial" w:cs="Arial"/>
              </w:rPr>
            </w:pPr>
          </w:p>
          <w:p w14:paraId="2BAAE6A2" w14:textId="743C8DA2" w:rsidR="00873494" w:rsidRPr="00651A10" w:rsidRDefault="00651A10" w:rsidP="00651A1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Why is the forecast usage in 2026 </w:t>
            </w:r>
            <w:r w:rsidR="003D671C">
              <w:rPr>
                <w:rFonts w:ascii="Arial" w:hAnsi="Arial" w:cs="Arial"/>
                <w:b/>
                <w:bCs/>
                <w:i/>
                <w:iCs/>
              </w:rPr>
              <w:t>significantly less than in 2025?(</w:t>
            </w:r>
            <w:r w:rsidR="00873494" w:rsidRPr="00651A10">
              <w:rPr>
                <w:rFonts w:ascii="Arial" w:hAnsi="Arial" w:cs="Arial"/>
                <w:b/>
                <w:bCs/>
                <w:i/>
                <w:iCs/>
              </w:rPr>
              <w:t>PCR</w:t>
            </w:r>
            <w:r w:rsidR="003D671C">
              <w:rPr>
                <w:rFonts w:ascii="Arial" w:hAnsi="Arial" w:cs="Arial"/>
                <w:b/>
                <w:bCs/>
                <w:i/>
                <w:iCs/>
              </w:rPr>
              <w:t xml:space="preserve">) </w:t>
            </w:r>
          </w:p>
          <w:p w14:paraId="5DF429AB" w14:textId="77777777" w:rsidR="00A07A66" w:rsidRPr="004B5136" w:rsidRDefault="00A07A66" w:rsidP="0007793B">
            <w:pPr>
              <w:pStyle w:val="ListParagraph"/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6875825" w14:textId="3EA11D38" w:rsidR="00873494" w:rsidRPr="004B5136" w:rsidRDefault="00873494" w:rsidP="0007793B">
            <w:pPr>
              <w:pStyle w:val="ListParagraph"/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  <w:r w:rsidRPr="004B5136">
              <w:rPr>
                <w:rFonts w:ascii="Arial" w:hAnsi="Arial" w:cs="Arial"/>
              </w:rPr>
              <w:t>AC advised</w:t>
            </w:r>
            <w:r w:rsidR="003D671C">
              <w:rPr>
                <w:rFonts w:ascii="Arial" w:hAnsi="Arial" w:cs="Arial"/>
              </w:rPr>
              <w:t xml:space="preserve"> the </w:t>
            </w:r>
            <w:r w:rsidR="004C15DB">
              <w:rPr>
                <w:rFonts w:ascii="Arial" w:hAnsi="Arial" w:cs="Arial"/>
              </w:rPr>
              <w:t xml:space="preserve">forecast was less because it was for a shorter period of time. </w:t>
            </w:r>
            <w:r w:rsidR="00FB1019">
              <w:rPr>
                <w:rFonts w:ascii="Arial" w:hAnsi="Arial" w:cs="Arial"/>
              </w:rPr>
              <w:t>i.e.,</w:t>
            </w:r>
            <w:r w:rsidR="004C15DB">
              <w:rPr>
                <w:rFonts w:ascii="Arial" w:hAnsi="Arial" w:cs="Arial"/>
              </w:rPr>
              <w:t xml:space="preserve"> to the end of the </w:t>
            </w:r>
            <w:r w:rsidR="007F20D9">
              <w:rPr>
                <w:rFonts w:ascii="Arial" w:hAnsi="Arial" w:cs="Arial"/>
              </w:rPr>
              <w:t xml:space="preserve">academic year rather than calendar year. 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436B58F3" w14:textId="77777777" w:rsidR="00873494" w:rsidRPr="004B5136" w:rsidRDefault="00873494" w:rsidP="0007793B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16C324D" w14:textId="3A5E65F2" w:rsidR="00873494" w:rsidRPr="004B5136" w:rsidRDefault="007F20D9" w:rsidP="00651A10">
            <w:pPr>
              <w:pStyle w:val="ListParagraph"/>
              <w:numPr>
                <w:ilvl w:val="0"/>
                <w:numId w:val="15"/>
              </w:numPr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3. </w:t>
            </w:r>
            <w:r w:rsidR="00AC0A00">
              <w:rPr>
                <w:rFonts w:ascii="Arial" w:hAnsi="Arial" w:cs="Arial"/>
                <w:b/>
                <w:bCs/>
                <w:i/>
                <w:iCs/>
              </w:rPr>
              <w:t xml:space="preserve">When does the </w:t>
            </w:r>
            <w:r w:rsidR="00A07A66" w:rsidRPr="004B5136">
              <w:rPr>
                <w:rFonts w:ascii="Arial" w:hAnsi="Arial" w:cs="Arial"/>
                <w:b/>
                <w:bCs/>
                <w:i/>
                <w:iCs/>
              </w:rPr>
              <w:t xml:space="preserve">price lock in? </w:t>
            </w:r>
            <w:r w:rsidR="00AC0A00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="00A07A66" w:rsidRPr="004B5136">
              <w:rPr>
                <w:rFonts w:ascii="Arial" w:hAnsi="Arial" w:cs="Arial"/>
                <w:b/>
                <w:bCs/>
                <w:i/>
                <w:iCs/>
              </w:rPr>
              <w:t>PCR</w:t>
            </w:r>
            <w:r w:rsidR="00AC0A00">
              <w:rPr>
                <w:rFonts w:ascii="Arial" w:hAnsi="Arial" w:cs="Arial"/>
                <w:b/>
                <w:bCs/>
                <w:i/>
                <w:iCs/>
              </w:rPr>
              <w:t xml:space="preserve">) </w:t>
            </w:r>
          </w:p>
          <w:p w14:paraId="0F36BD92" w14:textId="77777777" w:rsidR="00A07A66" w:rsidRPr="004B5136" w:rsidRDefault="00A07A66" w:rsidP="0007793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7F64CB1" w14:textId="5AC8592A" w:rsidR="00A07A66" w:rsidRPr="004B5136" w:rsidRDefault="00A07A66" w:rsidP="0007793B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AC </w:t>
            </w:r>
            <w:r w:rsidR="00AC0A00">
              <w:rPr>
                <w:rFonts w:ascii="Arial" w:hAnsi="Arial" w:cs="Arial"/>
              </w:rPr>
              <w:t xml:space="preserve">advised that the </w:t>
            </w:r>
            <w:r w:rsidRPr="004B5136">
              <w:rPr>
                <w:rFonts w:ascii="Arial" w:hAnsi="Arial" w:cs="Arial"/>
              </w:rPr>
              <w:t xml:space="preserve">timing </w:t>
            </w:r>
            <w:r w:rsidR="00D63DC4">
              <w:rPr>
                <w:rFonts w:ascii="Arial" w:hAnsi="Arial" w:cs="Arial"/>
              </w:rPr>
              <w:t xml:space="preserve">was </w:t>
            </w:r>
            <w:r w:rsidRPr="004B5136">
              <w:rPr>
                <w:rFonts w:ascii="Arial" w:hAnsi="Arial" w:cs="Arial"/>
              </w:rPr>
              <w:t xml:space="preserve">determined </w:t>
            </w:r>
            <w:r w:rsidR="00D63DC4">
              <w:rPr>
                <w:rFonts w:ascii="Arial" w:hAnsi="Arial" w:cs="Arial"/>
              </w:rPr>
              <w:t>in accordance with a</w:t>
            </w:r>
            <w:r w:rsidRPr="004B5136">
              <w:rPr>
                <w:rFonts w:ascii="Arial" w:hAnsi="Arial" w:cs="Arial"/>
              </w:rPr>
              <w:t xml:space="preserve"> risk management policy</w:t>
            </w:r>
            <w:r w:rsidR="00D63DC4">
              <w:rPr>
                <w:rFonts w:ascii="Arial" w:hAnsi="Arial" w:cs="Arial"/>
              </w:rPr>
              <w:t xml:space="preserve">- </w:t>
            </w:r>
            <w:r w:rsidRPr="004B5136">
              <w:rPr>
                <w:rFonts w:ascii="Arial" w:hAnsi="Arial" w:cs="Arial"/>
              </w:rPr>
              <w:t xml:space="preserve">as </w:t>
            </w:r>
            <w:r w:rsidR="00D63DC4">
              <w:rPr>
                <w:rFonts w:ascii="Arial" w:hAnsi="Arial" w:cs="Arial"/>
              </w:rPr>
              <w:t xml:space="preserve">each </w:t>
            </w:r>
            <w:r w:rsidRPr="004B5136">
              <w:rPr>
                <w:rFonts w:ascii="Arial" w:hAnsi="Arial" w:cs="Arial"/>
              </w:rPr>
              <w:t>period of use</w:t>
            </w:r>
            <w:r w:rsidR="00D63DC4">
              <w:rPr>
                <w:rFonts w:ascii="Arial" w:hAnsi="Arial" w:cs="Arial"/>
              </w:rPr>
              <w:t xml:space="preserve"> is approached</w:t>
            </w:r>
            <w:r w:rsidRPr="004B5136">
              <w:rPr>
                <w:rFonts w:ascii="Arial" w:hAnsi="Arial" w:cs="Arial"/>
              </w:rPr>
              <w:t xml:space="preserve">, the percentages of use at that time are reviewed to inform decisions. There is no fixed point- it is dependent on </w:t>
            </w:r>
            <w:r w:rsidR="00B954B7">
              <w:rPr>
                <w:rFonts w:ascii="Arial" w:hAnsi="Arial" w:cs="Arial"/>
              </w:rPr>
              <w:t xml:space="preserve">the </w:t>
            </w:r>
            <w:r w:rsidRPr="004B5136">
              <w:rPr>
                <w:rFonts w:ascii="Arial" w:hAnsi="Arial" w:cs="Arial"/>
              </w:rPr>
              <w:t>market at the time</w:t>
            </w:r>
            <w:r w:rsidR="00E352CB">
              <w:rPr>
                <w:rFonts w:ascii="Arial" w:hAnsi="Arial" w:cs="Arial"/>
              </w:rPr>
              <w:t xml:space="preserve"> of assessment. 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77204324" w14:textId="77777777" w:rsidR="00A07A66" w:rsidRPr="004B5136" w:rsidRDefault="00A07A66" w:rsidP="0007793B">
            <w:pPr>
              <w:pStyle w:val="ListParagraph"/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F374E70" w14:textId="36269286" w:rsidR="00A07A66" w:rsidRPr="004B5136" w:rsidRDefault="00E352CB" w:rsidP="00651A10">
            <w:pPr>
              <w:pStyle w:val="ListParagraph"/>
              <w:numPr>
                <w:ilvl w:val="0"/>
                <w:numId w:val="15"/>
              </w:numPr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4. </w:t>
            </w:r>
            <w:r w:rsidR="00A07A66" w:rsidRPr="004B5136">
              <w:rPr>
                <w:rFonts w:ascii="Arial" w:hAnsi="Arial" w:cs="Arial"/>
                <w:b/>
                <w:bCs/>
                <w:i/>
                <w:iCs/>
              </w:rPr>
              <w:t xml:space="preserve">What are the reasons for </w:t>
            </w:r>
            <w:r w:rsidR="009E43E3">
              <w:rPr>
                <w:rFonts w:ascii="Arial" w:hAnsi="Arial" w:cs="Arial"/>
                <w:b/>
                <w:bCs/>
                <w:i/>
                <w:iCs/>
              </w:rPr>
              <w:t xml:space="preserve">price reduction? </w:t>
            </w:r>
            <w:r w:rsidR="00805791" w:rsidRPr="004B5136">
              <w:rPr>
                <w:rFonts w:ascii="Arial" w:hAnsi="Arial" w:cs="Arial"/>
                <w:b/>
                <w:bCs/>
                <w:i/>
                <w:iCs/>
              </w:rPr>
              <w:t xml:space="preserve">(DH)  </w:t>
            </w:r>
          </w:p>
          <w:p w14:paraId="3CB511BD" w14:textId="77777777" w:rsidR="00805791" w:rsidRPr="004B5136" w:rsidRDefault="00805791" w:rsidP="0007793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029AF7F" w14:textId="355DADEE" w:rsidR="00A07A66" w:rsidRDefault="00A07A66" w:rsidP="0007793B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AC </w:t>
            </w:r>
            <w:r w:rsidR="009E43E3">
              <w:rPr>
                <w:rFonts w:ascii="Arial" w:hAnsi="Arial" w:cs="Arial"/>
              </w:rPr>
              <w:t xml:space="preserve">advised the reduced pricing arose </w:t>
            </w:r>
            <w:r w:rsidR="00625A22">
              <w:rPr>
                <w:rFonts w:ascii="Arial" w:hAnsi="Arial" w:cs="Arial"/>
              </w:rPr>
              <w:t>out of a r</w:t>
            </w:r>
            <w:r w:rsidRPr="004B5136">
              <w:rPr>
                <w:rFonts w:ascii="Arial" w:hAnsi="Arial" w:cs="Arial"/>
              </w:rPr>
              <w:t>ange of reasons</w:t>
            </w:r>
            <w:r w:rsidR="00625A22">
              <w:rPr>
                <w:rFonts w:ascii="Arial" w:hAnsi="Arial" w:cs="Arial"/>
              </w:rPr>
              <w:t xml:space="preserve"> including the advance purchase of energy</w:t>
            </w:r>
            <w:r w:rsidR="00B954B7">
              <w:rPr>
                <w:rFonts w:ascii="Arial" w:hAnsi="Arial" w:cs="Arial"/>
              </w:rPr>
              <w:t xml:space="preserve"> and </w:t>
            </w:r>
            <w:r w:rsidR="00625A22">
              <w:rPr>
                <w:rFonts w:ascii="Arial" w:hAnsi="Arial" w:cs="Arial"/>
              </w:rPr>
              <w:t>the anticipated reduction in usage because of the Capital Transformation Works Programme.</w:t>
            </w:r>
          </w:p>
          <w:p w14:paraId="7301DC6C" w14:textId="77777777" w:rsidR="006A44A0" w:rsidRPr="004B5136" w:rsidRDefault="006A44A0" w:rsidP="0007793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5448AD6" w14:textId="18C7A788" w:rsidR="0085724B" w:rsidRPr="004B5136" w:rsidRDefault="004B0D92" w:rsidP="00651A10">
            <w:pPr>
              <w:pStyle w:val="ListParagraph"/>
              <w:numPr>
                <w:ilvl w:val="0"/>
                <w:numId w:val="15"/>
              </w:numPr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5. </w:t>
            </w:r>
            <w:r w:rsidR="0085724B" w:rsidRPr="004B5136">
              <w:rPr>
                <w:rFonts w:ascii="Arial" w:hAnsi="Arial" w:cs="Arial"/>
                <w:b/>
                <w:bCs/>
                <w:i/>
                <w:iCs/>
              </w:rPr>
              <w:t>What fee is paid to TEC</w:t>
            </w:r>
            <w:r w:rsidR="006A44A0">
              <w:rPr>
                <w:rFonts w:ascii="Arial" w:hAnsi="Arial" w:cs="Arial"/>
                <w:b/>
                <w:bCs/>
                <w:i/>
                <w:iCs/>
              </w:rPr>
              <w:t xml:space="preserve">? (GT) </w:t>
            </w:r>
          </w:p>
          <w:p w14:paraId="567CE244" w14:textId="77777777" w:rsidR="0085724B" w:rsidRPr="004B5136" w:rsidRDefault="0085724B" w:rsidP="0007793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ECFA2A8" w14:textId="4619EEBB" w:rsidR="0085724B" w:rsidRPr="004B5136" w:rsidRDefault="0085724B" w:rsidP="0007793B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AC</w:t>
            </w:r>
            <w:r w:rsidR="006A44A0">
              <w:rPr>
                <w:rFonts w:ascii="Arial" w:hAnsi="Arial" w:cs="Arial"/>
              </w:rPr>
              <w:t xml:space="preserve"> advised that the </w:t>
            </w:r>
            <w:r w:rsidR="008C6667">
              <w:rPr>
                <w:rFonts w:ascii="Arial" w:hAnsi="Arial" w:cs="Arial"/>
              </w:rPr>
              <w:t xml:space="preserve">fee is </w:t>
            </w:r>
            <w:r w:rsidRPr="004B5136">
              <w:rPr>
                <w:rFonts w:ascii="Arial" w:hAnsi="Arial" w:cs="Arial"/>
              </w:rPr>
              <w:t>£250 / annu</w:t>
            </w:r>
            <w:r w:rsidR="008C6667">
              <w:rPr>
                <w:rFonts w:ascii="Arial" w:hAnsi="Arial" w:cs="Arial"/>
              </w:rPr>
              <w:t xml:space="preserve">m and that </w:t>
            </w:r>
            <w:r w:rsidR="00B954B7">
              <w:rPr>
                <w:rFonts w:ascii="Arial" w:hAnsi="Arial" w:cs="Arial"/>
              </w:rPr>
              <w:t>TEC</w:t>
            </w:r>
            <w:r w:rsidR="008C6667">
              <w:rPr>
                <w:rFonts w:ascii="Arial" w:hAnsi="Arial" w:cs="Arial"/>
              </w:rPr>
              <w:t xml:space="preserve"> is a </w:t>
            </w:r>
            <w:r w:rsidRPr="004B5136">
              <w:rPr>
                <w:rFonts w:ascii="Arial" w:hAnsi="Arial" w:cs="Arial"/>
              </w:rPr>
              <w:t>non</w:t>
            </w:r>
            <w:r w:rsidR="008C6667">
              <w:rPr>
                <w:rFonts w:ascii="Arial" w:hAnsi="Arial" w:cs="Arial"/>
              </w:rPr>
              <w:t>-</w:t>
            </w:r>
            <w:r w:rsidRPr="004B5136">
              <w:rPr>
                <w:rFonts w:ascii="Arial" w:hAnsi="Arial" w:cs="Arial"/>
              </w:rPr>
              <w:t xml:space="preserve"> profit organisation</w:t>
            </w:r>
            <w:r w:rsidR="008C6667">
              <w:rPr>
                <w:rFonts w:ascii="Arial" w:hAnsi="Arial" w:cs="Arial"/>
              </w:rPr>
              <w:t xml:space="preserve">. 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0901252F" w14:textId="0FF7A121" w:rsidR="0085724B" w:rsidRPr="008C6667" w:rsidRDefault="0085724B" w:rsidP="008C6667">
            <w:pPr>
              <w:rPr>
                <w:rFonts w:ascii="Arial" w:hAnsi="Arial" w:cs="Arial"/>
              </w:rPr>
            </w:pPr>
          </w:p>
          <w:p w14:paraId="50BFE6C9" w14:textId="0EDD2207" w:rsidR="0085724B" w:rsidRPr="004B5136" w:rsidRDefault="00906700" w:rsidP="00651A10">
            <w:pPr>
              <w:pStyle w:val="ListParagraph"/>
              <w:numPr>
                <w:ilvl w:val="0"/>
                <w:numId w:val="15"/>
              </w:numPr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6. </w:t>
            </w:r>
            <w:r w:rsidR="00CC31BA">
              <w:rPr>
                <w:rFonts w:ascii="Arial" w:hAnsi="Arial" w:cs="Arial"/>
                <w:b/>
                <w:bCs/>
                <w:i/>
                <w:iCs/>
              </w:rPr>
              <w:t>How does TEC compare with other providers? (HSA)</w:t>
            </w:r>
            <w:r w:rsidR="0085724B" w:rsidRPr="004B513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526E93C8" w14:textId="77777777" w:rsidR="00640A10" w:rsidRPr="004B5136" w:rsidRDefault="00640A10" w:rsidP="0007793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DA13B19" w14:textId="12989289" w:rsidR="000F51BC" w:rsidRPr="004B5136" w:rsidRDefault="0085724B" w:rsidP="0033146A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AC advised </w:t>
            </w:r>
            <w:r w:rsidR="00640A10" w:rsidRPr="004B5136">
              <w:rPr>
                <w:rFonts w:ascii="Arial" w:hAnsi="Arial" w:cs="Arial"/>
              </w:rPr>
              <w:t>80% universities and colleges and museums use TEC</w:t>
            </w:r>
            <w:r w:rsidR="00A06BC9">
              <w:rPr>
                <w:rFonts w:ascii="Arial" w:hAnsi="Arial" w:cs="Arial"/>
              </w:rPr>
              <w:t>; They have response to customer concerns as a KPI in their tendering processes</w:t>
            </w:r>
            <w:r w:rsidR="009F3250">
              <w:rPr>
                <w:rFonts w:ascii="Arial" w:hAnsi="Arial" w:cs="Arial"/>
              </w:rPr>
              <w:t xml:space="preserve"> and utilise dashboards that support with </w:t>
            </w:r>
            <w:r w:rsidR="00B954B7">
              <w:rPr>
                <w:rFonts w:ascii="Arial" w:hAnsi="Arial" w:cs="Arial"/>
              </w:rPr>
              <w:t xml:space="preserve">the </w:t>
            </w:r>
            <w:r w:rsidR="0033146A">
              <w:rPr>
                <w:rFonts w:ascii="Arial" w:hAnsi="Arial" w:cs="Arial"/>
              </w:rPr>
              <w:t xml:space="preserve">management of energy usage. </w:t>
            </w:r>
            <w:r w:rsidR="006B6FA5" w:rsidRPr="004B5136">
              <w:rPr>
                <w:rFonts w:ascii="Arial" w:hAnsi="Arial" w:cs="Arial"/>
              </w:rPr>
              <w:t xml:space="preserve"> </w:t>
            </w:r>
            <w:r w:rsidR="000F51BC" w:rsidRPr="004B5136">
              <w:rPr>
                <w:rFonts w:ascii="Arial" w:hAnsi="Arial" w:cs="Arial"/>
              </w:rPr>
              <w:t xml:space="preserve"> </w:t>
            </w:r>
          </w:p>
          <w:p w14:paraId="30066545" w14:textId="77777777" w:rsidR="00640A10" w:rsidRPr="004B5136" w:rsidRDefault="00640A10" w:rsidP="00640A10">
            <w:pPr>
              <w:pStyle w:val="ListParagraph"/>
              <w:rPr>
                <w:rFonts w:ascii="Arial" w:hAnsi="Arial" w:cs="Arial"/>
              </w:rPr>
            </w:pPr>
          </w:p>
          <w:p w14:paraId="444D0CEB" w14:textId="77777777" w:rsidR="006B6FA5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IT WAS RESOLVED</w:t>
            </w:r>
          </w:p>
          <w:p w14:paraId="2507B75E" w14:textId="34DAADDF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F23/24</w:t>
            </w:r>
            <w:r w:rsidR="002F18A1" w:rsidRPr="004B5136">
              <w:rPr>
                <w:rFonts w:ascii="Arial" w:hAnsi="Arial" w:cs="Arial"/>
                <w:b/>
                <w:bCs/>
              </w:rPr>
              <w:t xml:space="preserve">: 25 </w:t>
            </w:r>
            <w:r w:rsidRPr="004B513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412654B" w14:textId="5BBB0479" w:rsidR="00EF1BC0" w:rsidRPr="004B5136" w:rsidRDefault="006B6FA5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Entry into energy contracts procured by TEC be </w:t>
            </w:r>
            <w:r w:rsidR="00B954B7">
              <w:rPr>
                <w:rFonts w:ascii="Arial" w:hAnsi="Arial" w:cs="Arial"/>
                <w:b/>
                <w:bCs/>
              </w:rPr>
              <w:t xml:space="preserve">commended to </w:t>
            </w:r>
            <w:r w:rsidR="00DB3A95">
              <w:rPr>
                <w:rFonts w:ascii="Arial" w:hAnsi="Arial" w:cs="Arial"/>
                <w:b/>
                <w:bCs/>
              </w:rPr>
              <w:t>Corporation</w:t>
            </w:r>
            <w:r w:rsidR="00B954B7">
              <w:rPr>
                <w:rFonts w:ascii="Arial" w:hAnsi="Arial" w:cs="Arial"/>
                <w:b/>
                <w:bCs/>
              </w:rPr>
              <w:t xml:space="preserve"> for </w:t>
            </w:r>
            <w:r w:rsidRPr="004B5136">
              <w:rPr>
                <w:rFonts w:ascii="Arial" w:hAnsi="Arial" w:cs="Arial"/>
                <w:b/>
                <w:bCs/>
              </w:rPr>
              <w:t>approv</w:t>
            </w:r>
            <w:r w:rsidR="00B954B7">
              <w:rPr>
                <w:rFonts w:ascii="Arial" w:hAnsi="Arial" w:cs="Arial"/>
                <w:b/>
                <w:bCs/>
              </w:rPr>
              <w:t>al</w:t>
            </w:r>
            <w:r w:rsidR="00553802">
              <w:rPr>
                <w:rFonts w:ascii="Arial" w:hAnsi="Arial" w:cs="Arial"/>
                <w:b/>
                <w:bCs/>
              </w:rPr>
              <w:t>.</w:t>
            </w:r>
            <w:r w:rsidRPr="004B513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43AF582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</w:tr>
      <w:tr w:rsidR="00EF1BC0" w:rsidRPr="004B5136" w14:paraId="65685064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16B4718F" w14:textId="4B3C288B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2375486D" w14:textId="578B3C43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West Midlands Travel Approval </w:t>
            </w:r>
          </w:p>
        </w:tc>
      </w:tr>
      <w:tr w:rsidR="00EF1BC0" w:rsidRPr="004B5136" w14:paraId="70D0FDCD" w14:textId="77777777" w:rsidTr="007B14FC">
        <w:tc>
          <w:tcPr>
            <w:tcW w:w="573" w:type="dxa"/>
          </w:tcPr>
          <w:p w14:paraId="207F3F35" w14:textId="77777777" w:rsidR="00EF1BC0" w:rsidRDefault="00EF1BC0" w:rsidP="00EF1BC0">
            <w:pPr>
              <w:rPr>
                <w:rFonts w:ascii="Arial" w:hAnsi="Arial" w:cs="Arial"/>
              </w:rPr>
            </w:pPr>
          </w:p>
          <w:p w14:paraId="6DE10183" w14:textId="0840295B" w:rsidR="004F6F1C" w:rsidRPr="004B5136" w:rsidRDefault="004F6F1C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7C5FB514" w14:textId="77777777" w:rsidR="004F6F1C" w:rsidRDefault="004F6F1C" w:rsidP="00EF1BC0">
            <w:pPr>
              <w:rPr>
                <w:rFonts w:ascii="Arial" w:hAnsi="Arial" w:cs="Arial"/>
              </w:rPr>
            </w:pPr>
          </w:p>
          <w:p w14:paraId="0F94F057" w14:textId="4CA8A21B" w:rsidR="00EF1BC0" w:rsidRPr="004B5136" w:rsidRDefault="00EF1BC0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FY  presented the West Midlands Travel Update Report  in the Committee Pack and emphasised the following: -</w:t>
            </w:r>
          </w:p>
          <w:p w14:paraId="5FD4FF36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  <w:p w14:paraId="41C72945" w14:textId="77777777" w:rsidR="00C40E1F" w:rsidRPr="004B5136" w:rsidRDefault="00C40E1F" w:rsidP="00C40E1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51464CE7" w14:textId="77777777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Governors Observations and Questions </w:t>
            </w:r>
          </w:p>
          <w:p w14:paraId="11011615" w14:textId="77777777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IT WAS RESOLVED</w:t>
            </w:r>
          </w:p>
          <w:p w14:paraId="71B8E723" w14:textId="617CB29C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F23/24</w:t>
            </w:r>
            <w:r w:rsidR="0007793B">
              <w:rPr>
                <w:rFonts w:ascii="Arial" w:hAnsi="Arial" w:cs="Arial"/>
                <w:b/>
                <w:bCs/>
              </w:rPr>
              <w:t xml:space="preserve">: 26 </w:t>
            </w:r>
          </w:p>
          <w:p w14:paraId="5D881CCE" w14:textId="1C4FBB95" w:rsidR="00EF1BC0" w:rsidRPr="004B5136" w:rsidRDefault="00EF1BC0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The proposed variation to </w:t>
            </w:r>
            <w:r w:rsidR="0085738D" w:rsidRPr="004B5136">
              <w:rPr>
                <w:rFonts w:ascii="Arial" w:hAnsi="Arial" w:cs="Arial"/>
              </w:rPr>
              <w:t xml:space="preserve">the contract with West Midlands Travel be commended to Corporation for approval. </w:t>
            </w:r>
          </w:p>
          <w:p w14:paraId="6C040216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</w:tr>
      <w:tr w:rsidR="00EF1BC0" w:rsidRPr="004B5136" w14:paraId="47359DA1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1CA58C66" w14:textId="5DEC3FED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1607E053" w14:textId="3E38B592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KPI Report </w:t>
            </w:r>
          </w:p>
        </w:tc>
      </w:tr>
      <w:tr w:rsidR="00EF1BC0" w:rsidRPr="004B5136" w14:paraId="0B324C1C" w14:textId="77777777" w:rsidTr="007B14FC">
        <w:tc>
          <w:tcPr>
            <w:tcW w:w="573" w:type="dxa"/>
          </w:tcPr>
          <w:p w14:paraId="6EECFC48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2B9141B4" w14:textId="77777777" w:rsidR="004F6F1C" w:rsidRDefault="004F6F1C" w:rsidP="00EF1BC0">
            <w:pPr>
              <w:rPr>
                <w:rFonts w:ascii="Arial" w:hAnsi="Arial" w:cs="Arial"/>
              </w:rPr>
            </w:pPr>
          </w:p>
          <w:p w14:paraId="06F63221" w14:textId="7EB2C735" w:rsidR="00EF1BC0" w:rsidRPr="004B5136" w:rsidRDefault="0085738D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FY </w:t>
            </w:r>
            <w:r w:rsidR="00EF1BC0" w:rsidRPr="004B5136">
              <w:rPr>
                <w:rFonts w:ascii="Arial" w:hAnsi="Arial" w:cs="Arial"/>
              </w:rPr>
              <w:t xml:space="preserve"> presented the</w:t>
            </w:r>
            <w:r w:rsidRPr="004B5136">
              <w:rPr>
                <w:rFonts w:ascii="Arial" w:hAnsi="Arial" w:cs="Arial"/>
              </w:rPr>
              <w:t xml:space="preserve"> KPI update report </w:t>
            </w:r>
            <w:r w:rsidR="00EF1BC0" w:rsidRPr="004B5136">
              <w:rPr>
                <w:rFonts w:ascii="Arial" w:hAnsi="Arial" w:cs="Arial"/>
              </w:rPr>
              <w:t xml:space="preserve"> in the Committee Pack and emphasised the following: -</w:t>
            </w:r>
          </w:p>
          <w:p w14:paraId="2DEDDF33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  <w:p w14:paraId="321A8151" w14:textId="77777777" w:rsidR="00B87E26" w:rsidRDefault="009A1AEE" w:rsidP="00EF1B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KPI 1.2 </w:t>
            </w:r>
            <w:r w:rsidR="00D727D1">
              <w:rPr>
                <w:rFonts w:ascii="Arial" w:hAnsi="Arial" w:cs="Arial"/>
              </w:rPr>
              <w:t xml:space="preserve">(16-18 </w:t>
            </w:r>
            <w:r w:rsidR="00777632">
              <w:rPr>
                <w:rFonts w:ascii="Arial" w:hAnsi="Arial" w:cs="Arial"/>
              </w:rPr>
              <w:t>Student Numbers) was now on track</w:t>
            </w:r>
            <w:r w:rsidR="00B87E26">
              <w:rPr>
                <w:rFonts w:ascii="Arial" w:hAnsi="Arial" w:cs="Arial"/>
              </w:rPr>
              <w:t xml:space="preserve">. </w:t>
            </w:r>
          </w:p>
          <w:p w14:paraId="6C985F32" w14:textId="77777777" w:rsidR="0033146A" w:rsidRPr="004B5136" w:rsidRDefault="0033146A" w:rsidP="0033146A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C68A1F1" w14:textId="726147A7" w:rsidR="00FE0EFC" w:rsidRDefault="00FE0EFC" w:rsidP="00EF1B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KPI 1.5 </w:t>
            </w:r>
            <w:r w:rsidR="00B87E26">
              <w:rPr>
                <w:rFonts w:ascii="Arial" w:hAnsi="Arial" w:cs="Arial"/>
              </w:rPr>
              <w:t>(</w:t>
            </w:r>
            <w:r w:rsidRPr="004B5136">
              <w:rPr>
                <w:rFonts w:ascii="Arial" w:hAnsi="Arial" w:cs="Arial"/>
              </w:rPr>
              <w:t>AEB allocation</w:t>
            </w:r>
            <w:r w:rsidR="00B87E26">
              <w:rPr>
                <w:rFonts w:ascii="Arial" w:hAnsi="Arial" w:cs="Arial"/>
              </w:rPr>
              <w:t xml:space="preserve">) </w:t>
            </w:r>
            <w:r w:rsidR="004011EC">
              <w:rPr>
                <w:rFonts w:ascii="Arial" w:hAnsi="Arial" w:cs="Arial"/>
              </w:rPr>
              <w:t>is expected to land £</w:t>
            </w:r>
            <w:r w:rsidR="00D6278E" w:rsidRPr="004B5136">
              <w:rPr>
                <w:rFonts w:ascii="Arial" w:hAnsi="Arial" w:cs="Arial"/>
              </w:rPr>
              <w:t xml:space="preserve">150K short of total </w:t>
            </w:r>
            <w:r w:rsidR="0057782A">
              <w:rPr>
                <w:rFonts w:ascii="Arial" w:hAnsi="Arial" w:cs="Arial"/>
              </w:rPr>
              <w:t xml:space="preserve">target. </w:t>
            </w:r>
            <w:r w:rsidR="00D6278E" w:rsidRPr="004B5136">
              <w:rPr>
                <w:rFonts w:ascii="Arial" w:hAnsi="Arial" w:cs="Arial"/>
              </w:rPr>
              <w:t xml:space="preserve"> </w:t>
            </w:r>
          </w:p>
          <w:p w14:paraId="5BB6C59D" w14:textId="77777777" w:rsidR="009C3340" w:rsidRPr="009C3340" w:rsidRDefault="009C3340" w:rsidP="009C3340">
            <w:pPr>
              <w:pStyle w:val="ListParagraph"/>
              <w:rPr>
                <w:rFonts w:ascii="Arial" w:hAnsi="Arial" w:cs="Arial"/>
              </w:rPr>
            </w:pPr>
          </w:p>
          <w:p w14:paraId="288C98F7" w14:textId="4E3EC962" w:rsidR="00D6278E" w:rsidRDefault="00D6278E" w:rsidP="00EF1B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Student attendance reduced from 84 to 82 but above 79 last year: </w:t>
            </w:r>
            <w:r w:rsidR="00B954B7">
              <w:rPr>
                <w:rFonts w:ascii="Arial" w:hAnsi="Arial" w:cs="Arial"/>
              </w:rPr>
              <w:t xml:space="preserve">The college continues to provide </w:t>
            </w:r>
            <w:r w:rsidR="009E326C">
              <w:rPr>
                <w:rFonts w:ascii="Arial" w:hAnsi="Arial" w:cs="Arial"/>
              </w:rPr>
              <w:t>free breakfast so support attendance.</w:t>
            </w:r>
          </w:p>
          <w:p w14:paraId="76FB461C" w14:textId="77777777" w:rsidR="009C3340" w:rsidRPr="009C3340" w:rsidRDefault="009C3340" w:rsidP="009C3340">
            <w:pPr>
              <w:pStyle w:val="ListParagraph"/>
              <w:rPr>
                <w:rFonts w:ascii="Arial" w:hAnsi="Arial" w:cs="Arial"/>
              </w:rPr>
            </w:pPr>
          </w:p>
          <w:p w14:paraId="16AE8314" w14:textId="70ACD4A6" w:rsidR="009C3340" w:rsidRDefault="0057782A" w:rsidP="009C33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1D84">
              <w:rPr>
                <w:rFonts w:ascii="Arial" w:hAnsi="Arial" w:cs="Arial"/>
              </w:rPr>
              <w:t xml:space="preserve">KPI </w:t>
            </w:r>
            <w:r w:rsidR="00D6278E" w:rsidRPr="00FE1D84">
              <w:rPr>
                <w:rFonts w:ascii="Arial" w:hAnsi="Arial" w:cs="Arial"/>
              </w:rPr>
              <w:t xml:space="preserve">2.3 </w:t>
            </w:r>
            <w:r w:rsidR="00394819" w:rsidRPr="00FE1D84">
              <w:rPr>
                <w:rFonts w:ascii="Arial" w:hAnsi="Arial" w:cs="Arial"/>
              </w:rPr>
              <w:t>(R</w:t>
            </w:r>
            <w:r w:rsidR="00D6278E" w:rsidRPr="00FE1D84">
              <w:rPr>
                <w:rFonts w:ascii="Arial" w:hAnsi="Arial" w:cs="Arial"/>
              </w:rPr>
              <w:t>eturners</w:t>
            </w:r>
            <w:r w:rsidR="00394819" w:rsidRPr="00FE1D84">
              <w:rPr>
                <w:rFonts w:ascii="Arial" w:hAnsi="Arial" w:cs="Arial"/>
              </w:rPr>
              <w:t xml:space="preserve">) </w:t>
            </w:r>
            <w:r w:rsidR="00792F50" w:rsidRPr="00FE1D84">
              <w:rPr>
                <w:rFonts w:ascii="Arial" w:hAnsi="Arial" w:cs="Arial"/>
              </w:rPr>
              <w:t xml:space="preserve">is </w:t>
            </w:r>
            <w:r w:rsidR="00D6278E" w:rsidRPr="00FE1D84">
              <w:rPr>
                <w:rFonts w:ascii="Arial" w:hAnsi="Arial" w:cs="Arial"/>
              </w:rPr>
              <w:t>below target</w:t>
            </w:r>
            <w:r w:rsidR="00394819" w:rsidRPr="00FE1D84">
              <w:rPr>
                <w:rFonts w:ascii="Arial" w:hAnsi="Arial" w:cs="Arial"/>
              </w:rPr>
              <w:t xml:space="preserve"> and </w:t>
            </w:r>
            <w:r w:rsidR="00792F50" w:rsidRPr="00FE1D84">
              <w:rPr>
                <w:rFonts w:ascii="Arial" w:hAnsi="Arial" w:cs="Arial"/>
              </w:rPr>
              <w:t xml:space="preserve">there is an ongoing review of what actions can be taken </w:t>
            </w:r>
            <w:r w:rsidR="00FE1D84" w:rsidRPr="00FE1D84">
              <w:rPr>
                <w:rFonts w:ascii="Arial" w:hAnsi="Arial" w:cs="Arial"/>
              </w:rPr>
              <w:t xml:space="preserve">in response. </w:t>
            </w:r>
          </w:p>
          <w:p w14:paraId="1018F19C" w14:textId="77777777" w:rsidR="00FE1D84" w:rsidRPr="00FE1D84" w:rsidRDefault="00FE1D84" w:rsidP="00FE1D84">
            <w:pPr>
              <w:pStyle w:val="ListParagraph"/>
              <w:rPr>
                <w:rFonts w:ascii="Arial" w:hAnsi="Arial" w:cs="Arial"/>
              </w:rPr>
            </w:pPr>
          </w:p>
          <w:p w14:paraId="3FC26CFC" w14:textId="47E29D41" w:rsidR="00D6278E" w:rsidRPr="009051CA" w:rsidRDefault="00FE1D84" w:rsidP="00EF1B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051CA">
              <w:rPr>
                <w:rFonts w:ascii="Arial" w:hAnsi="Arial" w:cs="Arial"/>
              </w:rPr>
              <w:t>KPI 3.1 (Work Experience )</w:t>
            </w:r>
            <w:r w:rsidR="009051CA" w:rsidRPr="009051CA">
              <w:rPr>
                <w:rFonts w:ascii="Arial" w:hAnsi="Arial" w:cs="Arial"/>
              </w:rPr>
              <w:t>: plans are in place for work experience in the summer term and it is expected targets will be achieved.</w:t>
            </w:r>
          </w:p>
          <w:p w14:paraId="3C6964DE" w14:textId="77777777" w:rsidR="009C3340" w:rsidRPr="004B5136" w:rsidRDefault="009C3340" w:rsidP="009C3340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F9A969D" w14:textId="77777777" w:rsidR="00FE0EFC" w:rsidRPr="004B5136" w:rsidRDefault="00FE0EFC" w:rsidP="009C3340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A43295A" w14:textId="77777777" w:rsidR="00EF1BC0" w:rsidRPr="0033146A" w:rsidRDefault="00EF1BC0" w:rsidP="00EF1BC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3146A">
              <w:rPr>
                <w:rFonts w:ascii="Arial" w:hAnsi="Arial" w:cs="Arial"/>
                <w:b/>
                <w:bCs/>
                <w:i/>
                <w:iCs/>
              </w:rPr>
              <w:t xml:space="preserve">Governors Observations and Questions </w:t>
            </w:r>
          </w:p>
          <w:p w14:paraId="7634D6A3" w14:textId="77777777" w:rsidR="00EC1140" w:rsidRPr="004B5136" w:rsidRDefault="00EC1140" w:rsidP="00EF1BC0">
            <w:pPr>
              <w:rPr>
                <w:rFonts w:ascii="Arial" w:hAnsi="Arial" w:cs="Arial"/>
              </w:rPr>
            </w:pPr>
          </w:p>
          <w:p w14:paraId="0168F91B" w14:textId="428EEF7B" w:rsidR="00EC1140" w:rsidRPr="004B5136" w:rsidRDefault="00EF6903" w:rsidP="0014438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Is the level of Return Students a concern?</w:t>
            </w:r>
            <w:r w:rsidR="00EC1140" w:rsidRPr="004B5136">
              <w:rPr>
                <w:rFonts w:ascii="Arial" w:hAnsi="Arial" w:cs="Arial"/>
                <w:b/>
                <w:bCs/>
                <w:i/>
                <w:iCs/>
              </w:rPr>
              <w:t xml:space="preserve"> (D</w:t>
            </w:r>
            <w:r>
              <w:rPr>
                <w:rFonts w:ascii="Arial" w:hAnsi="Arial" w:cs="Arial"/>
                <w:b/>
                <w:bCs/>
                <w:i/>
                <w:iCs/>
              </w:rPr>
              <w:t>H</w:t>
            </w:r>
            <w:r w:rsidR="00EC1140" w:rsidRPr="004B5136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  <w:p w14:paraId="0D6D69AD" w14:textId="77777777" w:rsidR="007768A2" w:rsidRPr="004B5136" w:rsidRDefault="007768A2" w:rsidP="00144386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FCB5B4B" w14:textId="58A25156" w:rsidR="005359A3" w:rsidRDefault="00427A03" w:rsidP="00144386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PC advised that this is a Watch Point </w:t>
            </w:r>
            <w:r w:rsidR="00222414">
              <w:rPr>
                <w:rFonts w:ascii="Arial" w:hAnsi="Arial" w:cs="Arial"/>
              </w:rPr>
              <w:t xml:space="preserve">and has to be seen within the context of uncertainty about curriculum changes </w:t>
            </w:r>
            <w:r w:rsidR="005359A3">
              <w:rPr>
                <w:rFonts w:ascii="Arial" w:hAnsi="Arial" w:cs="Arial"/>
              </w:rPr>
              <w:t>and the future of A levels.</w:t>
            </w:r>
            <w:r w:rsidR="00385FC6">
              <w:rPr>
                <w:rFonts w:ascii="Arial" w:hAnsi="Arial" w:cs="Arial"/>
              </w:rPr>
              <w:t xml:space="preserve"> Work is being done to compare the college’s position against that of others </w:t>
            </w:r>
            <w:r w:rsidR="00F81DD2">
              <w:rPr>
                <w:rFonts w:ascii="Arial" w:hAnsi="Arial" w:cs="Arial"/>
              </w:rPr>
              <w:t xml:space="preserve">and ensure </w:t>
            </w:r>
            <w:r w:rsidR="005C69A0">
              <w:rPr>
                <w:rFonts w:ascii="Arial" w:hAnsi="Arial" w:cs="Arial"/>
              </w:rPr>
              <w:t xml:space="preserve">the progression for Level 3 learners from year 1 to year 2 is a specific focus. </w:t>
            </w:r>
          </w:p>
          <w:p w14:paraId="4F760CB2" w14:textId="77777777" w:rsidR="007768A2" w:rsidRPr="004B5136" w:rsidRDefault="007768A2" w:rsidP="00144386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5386D092" w14:textId="3B8DF631" w:rsidR="007768A2" w:rsidRPr="004B5136" w:rsidRDefault="007768A2" w:rsidP="0014438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  <w:r w:rsidRPr="004B5136">
              <w:rPr>
                <w:rFonts w:ascii="Arial" w:hAnsi="Arial" w:cs="Arial"/>
                <w:b/>
                <w:bCs/>
                <w:i/>
                <w:iCs/>
              </w:rPr>
              <w:t xml:space="preserve">What </w:t>
            </w:r>
            <w:r w:rsidR="002E50E1">
              <w:rPr>
                <w:rFonts w:ascii="Arial" w:hAnsi="Arial" w:cs="Arial"/>
                <w:b/>
                <w:bCs/>
                <w:i/>
                <w:iCs/>
              </w:rPr>
              <w:t xml:space="preserve">additional </w:t>
            </w:r>
            <w:r w:rsidRPr="004B5136">
              <w:rPr>
                <w:rFonts w:ascii="Arial" w:hAnsi="Arial" w:cs="Arial"/>
                <w:b/>
                <w:bCs/>
                <w:i/>
                <w:iCs/>
              </w:rPr>
              <w:t>levers</w:t>
            </w:r>
            <w:r w:rsidR="002D1858">
              <w:rPr>
                <w:rFonts w:ascii="Arial" w:hAnsi="Arial" w:cs="Arial"/>
                <w:b/>
                <w:bCs/>
                <w:i/>
                <w:iCs/>
              </w:rPr>
              <w:t xml:space="preserve"> can be used to </w:t>
            </w:r>
            <w:r w:rsidR="001710AA">
              <w:rPr>
                <w:rFonts w:ascii="Arial" w:hAnsi="Arial" w:cs="Arial"/>
                <w:b/>
                <w:bCs/>
                <w:i/>
                <w:iCs/>
              </w:rPr>
              <w:t>optimise student attendance</w:t>
            </w:r>
            <w:r w:rsidR="000F0E1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92050B">
              <w:rPr>
                <w:rFonts w:ascii="Arial" w:hAnsi="Arial" w:cs="Arial"/>
                <w:b/>
                <w:bCs/>
                <w:i/>
                <w:iCs/>
              </w:rPr>
              <w:t>in relation to English and Maths</w:t>
            </w:r>
            <w:r w:rsidR="00144386">
              <w:rPr>
                <w:rFonts w:ascii="Arial" w:hAnsi="Arial" w:cs="Arial"/>
                <w:b/>
                <w:bCs/>
                <w:i/>
                <w:iCs/>
              </w:rPr>
              <w:t xml:space="preserve">? </w:t>
            </w:r>
            <w:r w:rsidR="001710AA">
              <w:rPr>
                <w:rFonts w:ascii="Arial" w:hAnsi="Arial" w:cs="Arial"/>
                <w:b/>
                <w:bCs/>
                <w:i/>
                <w:iCs/>
              </w:rPr>
              <w:t>(DH)</w:t>
            </w:r>
          </w:p>
          <w:p w14:paraId="01978EAB" w14:textId="77777777" w:rsidR="0049410E" w:rsidRPr="004B5136" w:rsidRDefault="0049410E" w:rsidP="00144386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289AE89" w14:textId="6CFA8CB9" w:rsidR="007768A2" w:rsidRDefault="007768A2" w:rsidP="00144386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A Ja advised</w:t>
            </w:r>
            <w:r w:rsidR="00536DDB" w:rsidRPr="004B5136">
              <w:rPr>
                <w:rFonts w:ascii="Arial" w:hAnsi="Arial" w:cs="Arial"/>
              </w:rPr>
              <w:t xml:space="preserve"> </w:t>
            </w:r>
            <w:r w:rsidR="002E50E1">
              <w:rPr>
                <w:rFonts w:ascii="Arial" w:hAnsi="Arial" w:cs="Arial"/>
              </w:rPr>
              <w:t xml:space="preserve">the attendance for </w:t>
            </w:r>
            <w:r w:rsidR="00536DDB" w:rsidRPr="004B5136">
              <w:rPr>
                <w:rFonts w:ascii="Arial" w:hAnsi="Arial" w:cs="Arial"/>
              </w:rPr>
              <w:t xml:space="preserve">main programme </w:t>
            </w:r>
            <w:r w:rsidR="002E50E1">
              <w:rPr>
                <w:rFonts w:ascii="Arial" w:hAnsi="Arial" w:cs="Arial"/>
              </w:rPr>
              <w:t xml:space="preserve">provision is at </w:t>
            </w:r>
            <w:r w:rsidR="00536DDB" w:rsidRPr="004B5136">
              <w:rPr>
                <w:rFonts w:ascii="Arial" w:hAnsi="Arial" w:cs="Arial"/>
              </w:rPr>
              <w:t xml:space="preserve">83% </w:t>
            </w:r>
            <w:r w:rsidR="00F97699">
              <w:rPr>
                <w:rFonts w:ascii="Arial" w:hAnsi="Arial" w:cs="Arial"/>
              </w:rPr>
              <w:t xml:space="preserve">but exam attendance levels are higher. </w:t>
            </w:r>
          </w:p>
          <w:p w14:paraId="4AAF3CA2" w14:textId="77777777" w:rsidR="001710AA" w:rsidRPr="004B5136" w:rsidRDefault="001710AA" w:rsidP="00144386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1B83F2A" w14:textId="309ECA24" w:rsidR="0049410E" w:rsidRPr="004B5136" w:rsidRDefault="0049410E" w:rsidP="00144386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PC </w:t>
            </w:r>
            <w:r w:rsidR="00F97699">
              <w:rPr>
                <w:rFonts w:ascii="Arial" w:hAnsi="Arial" w:cs="Arial"/>
              </w:rPr>
              <w:t>a</w:t>
            </w:r>
            <w:r w:rsidR="004C5F20">
              <w:rPr>
                <w:rFonts w:ascii="Arial" w:hAnsi="Arial" w:cs="Arial"/>
              </w:rPr>
              <w:t>dvised that “</w:t>
            </w:r>
            <w:r w:rsidRPr="004B5136">
              <w:rPr>
                <w:rFonts w:ascii="Arial" w:hAnsi="Arial" w:cs="Arial"/>
              </w:rPr>
              <w:t>double staffing</w:t>
            </w:r>
            <w:r w:rsidR="004C5F20">
              <w:rPr>
                <w:rFonts w:ascii="Arial" w:hAnsi="Arial" w:cs="Arial"/>
              </w:rPr>
              <w:t xml:space="preserve">” of English is being planned to mitigate the impact of staff </w:t>
            </w:r>
            <w:r w:rsidRPr="004B5136">
              <w:rPr>
                <w:rFonts w:ascii="Arial" w:hAnsi="Arial" w:cs="Arial"/>
              </w:rPr>
              <w:t xml:space="preserve">sickness </w:t>
            </w:r>
            <w:r w:rsidR="00A56CD3">
              <w:rPr>
                <w:rFonts w:ascii="Arial" w:hAnsi="Arial" w:cs="Arial"/>
              </w:rPr>
              <w:t xml:space="preserve">and </w:t>
            </w:r>
            <w:r w:rsidR="0092050B">
              <w:rPr>
                <w:rFonts w:ascii="Arial" w:hAnsi="Arial" w:cs="Arial"/>
              </w:rPr>
              <w:t xml:space="preserve">the practices deployed by Harewood College </w:t>
            </w:r>
            <w:r w:rsidR="007023CA">
              <w:rPr>
                <w:rFonts w:ascii="Arial" w:hAnsi="Arial" w:cs="Arial"/>
              </w:rPr>
              <w:t xml:space="preserve">are being </w:t>
            </w:r>
            <w:r w:rsidR="00FB1019">
              <w:rPr>
                <w:rFonts w:ascii="Arial" w:hAnsi="Arial" w:cs="Arial"/>
              </w:rPr>
              <w:t>reviewed.</w:t>
            </w:r>
            <w:r w:rsidR="007023CA">
              <w:rPr>
                <w:rFonts w:ascii="Arial" w:hAnsi="Arial" w:cs="Arial"/>
              </w:rPr>
              <w:t xml:space="preserve"> </w:t>
            </w:r>
          </w:p>
          <w:p w14:paraId="7B86EBD3" w14:textId="77777777" w:rsidR="005E2B57" w:rsidRPr="004B5136" w:rsidRDefault="005E2B57" w:rsidP="005E2B57">
            <w:pPr>
              <w:rPr>
                <w:rFonts w:ascii="Arial" w:hAnsi="Arial" w:cs="Arial"/>
              </w:rPr>
            </w:pPr>
          </w:p>
          <w:p w14:paraId="4D960B81" w14:textId="77777777" w:rsidR="00EF1BC0" w:rsidRPr="0007793B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>IT WAS RESOLVED</w:t>
            </w:r>
          </w:p>
          <w:p w14:paraId="10443B58" w14:textId="3217F985" w:rsidR="00EF1BC0" w:rsidRPr="0007793B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>F23/24</w:t>
            </w:r>
            <w:r w:rsidR="0007793B" w:rsidRPr="0007793B">
              <w:rPr>
                <w:rFonts w:ascii="Arial" w:hAnsi="Arial" w:cs="Arial"/>
                <w:b/>
                <w:bCs/>
              </w:rPr>
              <w:t xml:space="preserve">: 27 </w:t>
            </w:r>
          </w:p>
          <w:p w14:paraId="34D306EF" w14:textId="7A53FC23" w:rsidR="000F0E1E" w:rsidRPr="004F6F1C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 xml:space="preserve">The </w:t>
            </w:r>
            <w:r w:rsidR="0085738D" w:rsidRPr="0007793B">
              <w:rPr>
                <w:rFonts w:ascii="Arial" w:hAnsi="Arial" w:cs="Arial"/>
                <w:b/>
                <w:bCs/>
              </w:rPr>
              <w:t>content of the KPI report</w:t>
            </w:r>
            <w:r w:rsidRPr="0007793B">
              <w:rPr>
                <w:rFonts w:ascii="Arial" w:hAnsi="Arial" w:cs="Arial"/>
                <w:b/>
                <w:bCs/>
              </w:rPr>
              <w:t xml:space="preserve"> be noted</w:t>
            </w:r>
            <w:r w:rsidR="0007793B" w:rsidRPr="0007793B">
              <w:rPr>
                <w:rFonts w:ascii="Arial" w:hAnsi="Arial" w:cs="Arial"/>
                <w:b/>
                <w:bCs/>
              </w:rPr>
              <w:t>.</w:t>
            </w:r>
            <w:r w:rsidRPr="0007793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020121D" w14:textId="77777777" w:rsidR="000F0E1E" w:rsidRDefault="000F0E1E" w:rsidP="00EF1BC0">
            <w:pPr>
              <w:rPr>
                <w:rFonts w:ascii="Arial" w:hAnsi="Arial" w:cs="Arial"/>
              </w:rPr>
            </w:pPr>
          </w:p>
          <w:p w14:paraId="14974B59" w14:textId="1EBDBD9E" w:rsidR="000F0E1E" w:rsidRPr="004B5136" w:rsidRDefault="000F0E1E" w:rsidP="00EF1BC0">
            <w:pPr>
              <w:rPr>
                <w:rFonts w:ascii="Arial" w:hAnsi="Arial" w:cs="Arial"/>
              </w:rPr>
            </w:pPr>
          </w:p>
        </w:tc>
      </w:tr>
      <w:tr w:rsidR="00EF1BC0" w:rsidRPr="004B5136" w14:paraId="1EC52891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239E792F" w14:textId="4B5D425C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119BBD98" w14:textId="0CAF3C76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2024- 2025 Budget </w:t>
            </w:r>
          </w:p>
        </w:tc>
      </w:tr>
      <w:tr w:rsidR="00EF1BC0" w:rsidRPr="004B5136" w14:paraId="29171125" w14:textId="77777777" w:rsidTr="007B14FC">
        <w:tc>
          <w:tcPr>
            <w:tcW w:w="573" w:type="dxa"/>
          </w:tcPr>
          <w:p w14:paraId="201AF129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36D832A4" w14:textId="77777777" w:rsidR="00983965" w:rsidRPr="004B5136" w:rsidRDefault="00983965" w:rsidP="00983965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FY  presented the proposed budget for 2024- 2025 in the Committee Pack and emphasised the following: -</w:t>
            </w:r>
          </w:p>
          <w:p w14:paraId="08893B45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  <w:p w14:paraId="617A6A55" w14:textId="1F08F362" w:rsidR="00DF75BC" w:rsidRDefault="00DF75BC" w:rsidP="00492D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Debt restructure forecasts produced last year were a key consideration in determining the </w:t>
            </w:r>
            <w:r w:rsidR="0041360F" w:rsidRPr="004B5136">
              <w:rPr>
                <w:rFonts w:ascii="Arial" w:hAnsi="Arial" w:cs="Arial"/>
              </w:rPr>
              <w:t xml:space="preserve">2024-25 </w:t>
            </w:r>
            <w:r w:rsidRPr="004B5136">
              <w:rPr>
                <w:rFonts w:ascii="Arial" w:hAnsi="Arial" w:cs="Arial"/>
              </w:rPr>
              <w:t>budget</w:t>
            </w:r>
            <w:r w:rsidR="00492D94" w:rsidRPr="004B5136">
              <w:rPr>
                <w:rFonts w:ascii="Arial" w:hAnsi="Arial" w:cs="Arial"/>
              </w:rPr>
              <w:t>.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56479C11" w14:textId="77777777" w:rsidR="0029534D" w:rsidRPr="004B5136" w:rsidRDefault="0029534D" w:rsidP="0029534D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9B21E13" w14:textId="4E639E79" w:rsidR="00845104" w:rsidRDefault="0002308B" w:rsidP="00492D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The draft </w:t>
            </w:r>
            <w:r w:rsidR="009E326C">
              <w:rPr>
                <w:rFonts w:ascii="Arial" w:hAnsi="Arial" w:cs="Arial"/>
              </w:rPr>
              <w:t xml:space="preserve">budget </w:t>
            </w:r>
            <w:r w:rsidRPr="004B5136">
              <w:rPr>
                <w:rFonts w:ascii="Arial" w:hAnsi="Arial" w:cs="Arial"/>
              </w:rPr>
              <w:t>ensures c</w:t>
            </w:r>
            <w:r w:rsidR="00845104" w:rsidRPr="004B5136">
              <w:rPr>
                <w:rFonts w:ascii="Arial" w:hAnsi="Arial" w:cs="Arial"/>
              </w:rPr>
              <w:t>omplian</w:t>
            </w:r>
            <w:r w:rsidRPr="004B5136">
              <w:rPr>
                <w:rFonts w:ascii="Arial" w:hAnsi="Arial" w:cs="Arial"/>
              </w:rPr>
              <w:t>ce</w:t>
            </w:r>
            <w:r w:rsidR="00845104" w:rsidRPr="004B5136">
              <w:rPr>
                <w:rFonts w:ascii="Arial" w:hAnsi="Arial" w:cs="Arial"/>
              </w:rPr>
              <w:t xml:space="preserve"> with </w:t>
            </w:r>
            <w:r w:rsidRPr="004B5136">
              <w:rPr>
                <w:rFonts w:ascii="Arial" w:hAnsi="Arial" w:cs="Arial"/>
              </w:rPr>
              <w:t xml:space="preserve">the </w:t>
            </w:r>
            <w:r w:rsidR="00845104" w:rsidRPr="004B5136">
              <w:rPr>
                <w:rFonts w:ascii="Arial" w:hAnsi="Arial" w:cs="Arial"/>
              </w:rPr>
              <w:t>ESFA covenant</w:t>
            </w:r>
            <w:r w:rsidR="00492D94" w:rsidRPr="004B5136">
              <w:rPr>
                <w:rFonts w:ascii="Arial" w:hAnsi="Arial" w:cs="Arial"/>
              </w:rPr>
              <w:t>.</w:t>
            </w:r>
          </w:p>
          <w:p w14:paraId="04CB9CB5" w14:textId="77777777" w:rsidR="0029534D" w:rsidRPr="0029534D" w:rsidRDefault="0029534D" w:rsidP="0029534D">
            <w:pPr>
              <w:pStyle w:val="ListParagraph"/>
              <w:rPr>
                <w:rFonts w:ascii="Arial" w:hAnsi="Arial" w:cs="Arial"/>
              </w:rPr>
            </w:pPr>
          </w:p>
          <w:p w14:paraId="2FE667E3" w14:textId="5FFBD687" w:rsidR="00845104" w:rsidRDefault="00DA6FAF" w:rsidP="00492D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Expected </w:t>
            </w:r>
            <w:r w:rsidR="00845104" w:rsidRPr="004B5136">
              <w:rPr>
                <w:rFonts w:ascii="Arial" w:hAnsi="Arial" w:cs="Arial"/>
              </w:rPr>
              <w:t xml:space="preserve">Income position </w:t>
            </w:r>
            <w:r w:rsidRPr="004B5136">
              <w:rPr>
                <w:rFonts w:ascii="Arial" w:hAnsi="Arial" w:cs="Arial"/>
              </w:rPr>
              <w:t>is £</w:t>
            </w:r>
            <w:r w:rsidR="00845104" w:rsidRPr="004B5136">
              <w:rPr>
                <w:rFonts w:ascii="Arial" w:hAnsi="Arial" w:cs="Arial"/>
              </w:rPr>
              <w:t>55.1 Million</w:t>
            </w:r>
            <w:r w:rsidR="00492D94" w:rsidRPr="004B5136">
              <w:rPr>
                <w:rFonts w:ascii="Arial" w:hAnsi="Arial" w:cs="Arial"/>
              </w:rPr>
              <w:t>.</w:t>
            </w:r>
          </w:p>
          <w:p w14:paraId="00674AF2" w14:textId="77777777" w:rsidR="0029534D" w:rsidRPr="0029534D" w:rsidRDefault="0029534D" w:rsidP="0029534D">
            <w:pPr>
              <w:pStyle w:val="ListParagraph"/>
              <w:rPr>
                <w:rFonts w:ascii="Arial" w:hAnsi="Arial" w:cs="Arial"/>
              </w:rPr>
            </w:pPr>
          </w:p>
          <w:p w14:paraId="64BE75D2" w14:textId="66AD8F68" w:rsidR="00845104" w:rsidRDefault="00845104" w:rsidP="00492D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ESFA 16- 19 business planned slightly above allocation</w:t>
            </w:r>
            <w:r w:rsidR="00492D94" w:rsidRPr="004B5136">
              <w:rPr>
                <w:rFonts w:ascii="Arial" w:hAnsi="Arial" w:cs="Arial"/>
              </w:rPr>
              <w:t>.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166549D0" w14:textId="77777777" w:rsidR="0029534D" w:rsidRPr="004B5136" w:rsidRDefault="0029534D" w:rsidP="0029534D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98D1251" w14:textId="2E56A768" w:rsidR="00496FCB" w:rsidRDefault="00496FCB" w:rsidP="00F91C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WMCA </w:t>
            </w:r>
            <w:r w:rsidR="00F91CAA" w:rsidRPr="004B5136">
              <w:rPr>
                <w:rFonts w:ascii="Arial" w:hAnsi="Arial" w:cs="Arial"/>
              </w:rPr>
              <w:t xml:space="preserve">has </w:t>
            </w:r>
            <w:r w:rsidRPr="004B5136">
              <w:rPr>
                <w:rFonts w:ascii="Arial" w:hAnsi="Arial" w:cs="Arial"/>
              </w:rPr>
              <w:t xml:space="preserve">confirmed </w:t>
            </w:r>
            <w:r w:rsidR="00F91CAA" w:rsidRPr="004B5136">
              <w:rPr>
                <w:rFonts w:ascii="Arial" w:hAnsi="Arial" w:cs="Arial"/>
              </w:rPr>
              <w:t xml:space="preserve">the </w:t>
            </w:r>
            <w:r w:rsidRPr="004B5136">
              <w:rPr>
                <w:rFonts w:ascii="Arial" w:hAnsi="Arial" w:cs="Arial"/>
              </w:rPr>
              <w:t>allocation for 24- 25</w:t>
            </w:r>
            <w:r w:rsidR="00F91CAA" w:rsidRPr="004B5136">
              <w:rPr>
                <w:rFonts w:ascii="Arial" w:hAnsi="Arial" w:cs="Arial"/>
              </w:rPr>
              <w:t>.</w:t>
            </w:r>
          </w:p>
          <w:p w14:paraId="3B80013C" w14:textId="77777777" w:rsidR="0029534D" w:rsidRPr="004B5136" w:rsidRDefault="0029534D" w:rsidP="0029534D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D2FB386" w14:textId="2BD0EFF0" w:rsidR="0074041B" w:rsidRDefault="00496FCB" w:rsidP="0074041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HE </w:t>
            </w:r>
            <w:r w:rsidR="00F91CAA" w:rsidRPr="004B5136">
              <w:rPr>
                <w:rFonts w:ascii="Arial" w:hAnsi="Arial" w:cs="Arial"/>
              </w:rPr>
              <w:t xml:space="preserve">has been identified as </w:t>
            </w:r>
            <w:r w:rsidR="00A37453" w:rsidRPr="004B5136">
              <w:rPr>
                <w:rFonts w:ascii="Arial" w:hAnsi="Arial" w:cs="Arial"/>
              </w:rPr>
              <w:t xml:space="preserve">an area of growth </w:t>
            </w:r>
            <w:r w:rsidR="007620D7" w:rsidRPr="004B5136">
              <w:rPr>
                <w:rFonts w:ascii="Arial" w:hAnsi="Arial" w:cs="Arial"/>
              </w:rPr>
              <w:t>but it is to be noted there will be no HTQ grant in 2024-25</w:t>
            </w:r>
          </w:p>
          <w:p w14:paraId="78920329" w14:textId="77777777" w:rsidR="0029534D" w:rsidRPr="004B5136" w:rsidRDefault="0029534D" w:rsidP="0029534D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8BA903F" w14:textId="41E0FBF1" w:rsidR="00F96714" w:rsidRDefault="00F006CE" w:rsidP="00F967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The pay budget is </w:t>
            </w:r>
            <w:r w:rsidR="00C17970" w:rsidRPr="004B5136">
              <w:rPr>
                <w:rFonts w:ascii="Arial" w:hAnsi="Arial" w:cs="Arial"/>
              </w:rPr>
              <w:t>increased by</w:t>
            </w:r>
            <w:r w:rsidR="0074041B" w:rsidRPr="004B5136">
              <w:rPr>
                <w:rFonts w:ascii="Arial" w:hAnsi="Arial" w:cs="Arial"/>
              </w:rPr>
              <w:t xml:space="preserve"> </w:t>
            </w:r>
            <w:r w:rsidR="00910E69">
              <w:rPr>
                <w:rFonts w:ascii="Arial" w:hAnsi="Arial" w:cs="Arial"/>
              </w:rPr>
              <w:t>£</w:t>
            </w:r>
            <w:r w:rsidR="0074041B" w:rsidRPr="004B5136">
              <w:rPr>
                <w:rFonts w:ascii="Arial" w:hAnsi="Arial" w:cs="Arial"/>
              </w:rPr>
              <w:t>3.7 million</w:t>
            </w:r>
            <w:r w:rsidR="00C17970" w:rsidRPr="004B5136">
              <w:rPr>
                <w:rFonts w:ascii="Arial" w:hAnsi="Arial" w:cs="Arial"/>
              </w:rPr>
              <w:t xml:space="preserve"> to take ac</w:t>
            </w:r>
            <w:r w:rsidR="00366CEF" w:rsidRPr="004B5136">
              <w:rPr>
                <w:rFonts w:ascii="Arial" w:hAnsi="Arial" w:cs="Arial"/>
              </w:rPr>
              <w:t>count of a full year of last year</w:t>
            </w:r>
            <w:r w:rsidR="00630329">
              <w:rPr>
                <w:rFonts w:ascii="Arial" w:hAnsi="Arial" w:cs="Arial"/>
              </w:rPr>
              <w:t>’</w:t>
            </w:r>
            <w:r w:rsidR="00366CEF" w:rsidRPr="004B5136">
              <w:rPr>
                <w:rFonts w:ascii="Arial" w:hAnsi="Arial" w:cs="Arial"/>
              </w:rPr>
              <w:t xml:space="preserve">s increases and allow for </w:t>
            </w:r>
            <w:r w:rsidR="00BD61A9" w:rsidRPr="004B5136">
              <w:rPr>
                <w:rFonts w:ascii="Arial" w:hAnsi="Arial" w:cs="Arial"/>
              </w:rPr>
              <w:t>either a 1% or Real Living Wage increase</w:t>
            </w:r>
            <w:r w:rsidR="00E06A69" w:rsidRPr="004B5136">
              <w:rPr>
                <w:rFonts w:ascii="Arial" w:hAnsi="Arial" w:cs="Arial"/>
              </w:rPr>
              <w:t xml:space="preserve"> in January </w:t>
            </w:r>
            <w:r w:rsidR="00BD61A9" w:rsidRPr="004B5136">
              <w:rPr>
                <w:rFonts w:ascii="Arial" w:hAnsi="Arial" w:cs="Arial"/>
              </w:rPr>
              <w:t>if income targets ar</w:t>
            </w:r>
            <w:r w:rsidR="00F96714" w:rsidRPr="004B5136">
              <w:rPr>
                <w:rFonts w:ascii="Arial" w:hAnsi="Arial" w:cs="Arial"/>
              </w:rPr>
              <w:t>e met.</w:t>
            </w:r>
          </w:p>
          <w:p w14:paraId="7FDD6FE1" w14:textId="77777777" w:rsidR="00630329" w:rsidRPr="00630329" w:rsidRDefault="00630329" w:rsidP="00630329">
            <w:pPr>
              <w:pStyle w:val="ListParagraph"/>
              <w:rPr>
                <w:rFonts w:ascii="Arial" w:hAnsi="Arial" w:cs="Arial"/>
              </w:rPr>
            </w:pPr>
          </w:p>
          <w:p w14:paraId="188C90AB" w14:textId="6F2E14A1" w:rsidR="00296D35" w:rsidRPr="004B5136" w:rsidRDefault="009E326C" w:rsidP="00F967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College a</w:t>
            </w:r>
            <w:r w:rsidR="00296D35" w:rsidRPr="004B5136">
              <w:rPr>
                <w:rFonts w:ascii="Arial" w:hAnsi="Arial" w:cs="Arial"/>
              </w:rPr>
              <w:t>nticipate</w:t>
            </w:r>
            <w:r>
              <w:rPr>
                <w:rFonts w:ascii="Arial" w:hAnsi="Arial" w:cs="Arial"/>
              </w:rPr>
              <w:t xml:space="preserve">s a </w:t>
            </w:r>
            <w:r w:rsidR="00910E69">
              <w:rPr>
                <w:rFonts w:ascii="Arial" w:hAnsi="Arial" w:cs="Arial"/>
              </w:rPr>
              <w:t>£</w:t>
            </w:r>
            <w:r w:rsidR="00296D35" w:rsidRPr="004B5136">
              <w:rPr>
                <w:rFonts w:ascii="Arial" w:hAnsi="Arial" w:cs="Arial"/>
              </w:rPr>
              <w:t xml:space="preserve">20 K increase </w:t>
            </w:r>
            <w:r>
              <w:rPr>
                <w:rFonts w:ascii="Arial" w:hAnsi="Arial" w:cs="Arial"/>
              </w:rPr>
              <w:t>to the number of delivery hours</w:t>
            </w:r>
            <w:r w:rsidR="00F00107">
              <w:rPr>
                <w:rFonts w:ascii="Arial" w:hAnsi="Arial" w:cs="Arial"/>
              </w:rPr>
              <w:t xml:space="preserve">, </w:t>
            </w:r>
            <w:r w:rsidR="00794DB0" w:rsidRPr="004B5136">
              <w:rPr>
                <w:rFonts w:ascii="Arial" w:hAnsi="Arial" w:cs="Arial"/>
              </w:rPr>
              <w:t>15</w:t>
            </w:r>
            <w:r w:rsidR="00630329">
              <w:rPr>
                <w:rFonts w:ascii="Arial" w:hAnsi="Arial" w:cs="Arial"/>
              </w:rPr>
              <w:t xml:space="preserve">K of which relate to </w:t>
            </w:r>
            <w:r w:rsidR="00794DB0" w:rsidRPr="004B5136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-</w:t>
            </w:r>
            <w:r w:rsidR="00794DB0" w:rsidRPr="004B5136">
              <w:rPr>
                <w:rFonts w:ascii="Arial" w:hAnsi="Arial" w:cs="Arial"/>
              </w:rPr>
              <w:t xml:space="preserve"> Level delivery</w:t>
            </w:r>
            <w:r w:rsidR="00630329">
              <w:rPr>
                <w:rFonts w:ascii="Arial" w:hAnsi="Arial" w:cs="Arial"/>
              </w:rPr>
              <w:t>.</w:t>
            </w:r>
            <w:r w:rsidR="00794DB0" w:rsidRPr="004B5136">
              <w:rPr>
                <w:rFonts w:ascii="Arial" w:hAnsi="Arial" w:cs="Arial"/>
              </w:rPr>
              <w:t xml:space="preserve"> </w:t>
            </w:r>
          </w:p>
          <w:p w14:paraId="51D41CB5" w14:textId="77777777" w:rsidR="00794DB0" w:rsidRPr="004B5136" w:rsidRDefault="00794DB0" w:rsidP="00794DB0">
            <w:pPr>
              <w:pStyle w:val="ListParagraph"/>
              <w:rPr>
                <w:rFonts w:ascii="Arial" w:hAnsi="Arial" w:cs="Arial"/>
              </w:rPr>
            </w:pPr>
          </w:p>
          <w:p w14:paraId="54C983DA" w14:textId="6D60D81D" w:rsidR="00794DB0" w:rsidRPr="004B5136" w:rsidRDefault="00F00107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</w:t>
            </w:r>
            <w:r w:rsidR="00794DB0" w:rsidRPr="004B5136">
              <w:rPr>
                <w:rFonts w:ascii="Arial" w:hAnsi="Arial" w:cs="Arial"/>
              </w:rPr>
              <w:t>icknes</w:t>
            </w:r>
            <w:r w:rsidR="00A2704B" w:rsidRPr="004B5136">
              <w:rPr>
                <w:rFonts w:ascii="Arial" w:hAnsi="Arial" w:cs="Arial"/>
              </w:rPr>
              <w:t>s</w:t>
            </w:r>
            <w:r w:rsidR="00794DB0" w:rsidRPr="004B5136">
              <w:rPr>
                <w:rFonts w:ascii="Arial" w:hAnsi="Arial" w:cs="Arial"/>
              </w:rPr>
              <w:t xml:space="preserve"> budget</w:t>
            </w:r>
            <w:r>
              <w:rPr>
                <w:rFonts w:ascii="Arial" w:hAnsi="Arial" w:cs="Arial"/>
              </w:rPr>
              <w:t xml:space="preserve"> is</w:t>
            </w:r>
            <w:r w:rsidR="00794DB0" w:rsidRPr="004B5136">
              <w:rPr>
                <w:rFonts w:ascii="Arial" w:hAnsi="Arial" w:cs="Arial"/>
              </w:rPr>
              <w:t xml:space="preserve"> consistent with last year</w:t>
            </w:r>
            <w:r w:rsidR="00630329">
              <w:rPr>
                <w:rFonts w:ascii="Arial" w:hAnsi="Arial" w:cs="Arial"/>
              </w:rPr>
              <w:t>.</w:t>
            </w:r>
            <w:r w:rsidR="00794DB0" w:rsidRPr="004B5136">
              <w:rPr>
                <w:rFonts w:ascii="Arial" w:hAnsi="Arial" w:cs="Arial"/>
              </w:rPr>
              <w:t xml:space="preserve"> </w:t>
            </w:r>
          </w:p>
          <w:p w14:paraId="6222C64E" w14:textId="77777777" w:rsidR="00794DB0" w:rsidRPr="004B5136" w:rsidRDefault="00794DB0" w:rsidP="00794DB0">
            <w:pPr>
              <w:pStyle w:val="ListParagraph"/>
              <w:rPr>
                <w:rFonts w:ascii="Arial" w:hAnsi="Arial" w:cs="Arial"/>
              </w:rPr>
            </w:pPr>
          </w:p>
          <w:p w14:paraId="63B277BF" w14:textId="79A63A0E" w:rsidR="00794DB0" w:rsidRPr="004B5136" w:rsidRDefault="00794DB0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N</w:t>
            </w:r>
            <w:r w:rsidR="00666920">
              <w:rPr>
                <w:rFonts w:ascii="Arial" w:hAnsi="Arial" w:cs="Arial"/>
              </w:rPr>
              <w:t>on-</w:t>
            </w:r>
            <w:r w:rsidRPr="004B5136">
              <w:rPr>
                <w:rFonts w:ascii="Arial" w:hAnsi="Arial" w:cs="Arial"/>
              </w:rPr>
              <w:t xml:space="preserve"> p</w:t>
            </w:r>
            <w:r w:rsidR="00A2704B" w:rsidRPr="004B5136">
              <w:rPr>
                <w:rFonts w:ascii="Arial" w:hAnsi="Arial" w:cs="Arial"/>
              </w:rPr>
              <w:t>a</w:t>
            </w:r>
            <w:r w:rsidRPr="004B5136">
              <w:rPr>
                <w:rFonts w:ascii="Arial" w:hAnsi="Arial" w:cs="Arial"/>
              </w:rPr>
              <w:t xml:space="preserve">y </w:t>
            </w:r>
            <w:r w:rsidR="00436310">
              <w:rPr>
                <w:rFonts w:ascii="Arial" w:hAnsi="Arial" w:cs="Arial"/>
              </w:rPr>
              <w:t xml:space="preserve">cost </w:t>
            </w:r>
            <w:r w:rsidRPr="004B5136">
              <w:rPr>
                <w:rFonts w:ascii="Arial" w:hAnsi="Arial" w:cs="Arial"/>
              </w:rPr>
              <w:t>increase</w:t>
            </w:r>
            <w:r w:rsidR="00666920">
              <w:rPr>
                <w:rFonts w:ascii="Arial" w:hAnsi="Arial" w:cs="Arial"/>
              </w:rPr>
              <w:t xml:space="preserve">s are expected because </w:t>
            </w:r>
            <w:r w:rsidR="00F00107">
              <w:rPr>
                <w:rFonts w:ascii="Arial" w:hAnsi="Arial" w:cs="Arial"/>
              </w:rPr>
              <w:t>of</w:t>
            </w:r>
            <w:r w:rsidR="00666920">
              <w:rPr>
                <w:rFonts w:ascii="Arial" w:hAnsi="Arial" w:cs="Arial"/>
              </w:rPr>
              <w:t xml:space="preserve"> </w:t>
            </w:r>
            <w:r w:rsidR="00A71089">
              <w:rPr>
                <w:rFonts w:ascii="Arial" w:hAnsi="Arial" w:cs="Arial"/>
              </w:rPr>
              <w:t xml:space="preserve">increased resource needs, </w:t>
            </w:r>
            <w:r w:rsidR="00436310">
              <w:rPr>
                <w:rFonts w:ascii="Arial" w:hAnsi="Arial" w:cs="Arial"/>
              </w:rPr>
              <w:t xml:space="preserve">the </w:t>
            </w:r>
            <w:r w:rsidR="001673DD" w:rsidRPr="004B5136">
              <w:rPr>
                <w:rFonts w:ascii="Arial" w:hAnsi="Arial" w:cs="Arial"/>
              </w:rPr>
              <w:t>cost-of-living</w:t>
            </w:r>
            <w:r w:rsidR="00436310">
              <w:rPr>
                <w:rFonts w:ascii="Arial" w:hAnsi="Arial" w:cs="Arial"/>
              </w:rPr>
              <w:t xml:space="preserve"> crises </w:t>
            </w:r>
            <w:r w:rsidR="00953990" w:rsidRPr="004B5136">
              <w:rPr>
                <w:rFonts w:ascii="Arial" w:hAnsi="Arial" w:cs="Arial"/>
              </w:rPr>
              <w:t>and inflation</w:t>
            </w:r>
            <w:r w:rsidR="00436310">
              <w:rPr>
                <w:rFonts w:ascii="Arial" w:hAnsi="Arial" w:cs="Arial"/>
              </w:rPr>
              <w:t>.</w:t>
            </w:r>
            <w:r w:rsidR="00953990" w:rsidRPr="004B5136">
              <w:rPr>
                <w:rFonts w:ascii="Arial" w:hAnsi="Arial" w:cs="Arial"/>
              </w:rPr>
              <w:t xml:space="preserve"> </w:t>
            </w:r>
          </w:p>
          <w:p w14:paraId="756A52CC" w14:textId="77777777" w:rsidR="00953990" w:rsidRPr="004B5136" w:rsidRDefault="00953990" w:rsidP="00953990">
            <w:pPr>
              <w:pStyle w:val="ListParagraph"/>
              <w:rPr>
                <w:rFonts w:ascii="Arial" w:hAnsi="Arial" w:cs="Arial"/>
              </w:rPr>
            </w:pPr>
          </w:p>
          <w:p w14:paraId="2EA3FB05" w14:textId="77777777" w:rsidR="001673DD" w:rsidRDefault="001673DD" w:rsidP="00A270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673DD">
              <w:rPr>
                <w:rFonts w:ascii="Arial" w:hAnsi="Arial" w:cs="Arial"/>
              </w:rPr>
              <w:t>A new expenditure is membership of the Institute of Technology</w:t>
            </w:r>
            <w:r>
              <w:rPr>
                <w:rFonts w:ascii="Arial" w:hAnsi="Arial" w:cs="Arial"/>
              </w:rPr>
              <w:t>.</w:t>
            </w:r>
          </w:p>
          <w:p w14:paraId="63E1C01D" w14:textId="77777777" w:rsidR="001673DD" w:rsidRPr="001673DD" w:rsidRDefault="001673DD" w:rsidP="001673DD">
            <w:pPr>
              <w:pStyle w:val="ListParagraph"/>
              <w:rPr>
                <w:rFonts w:ascii="Arial" w:hAnsi="Arial" w:cs="Arial"/>
              </w:rPr>
            </w:pPr>
          </w:p>
          <w:p w14:paraId="192040FC" w14:textId="41417FB7" w:rsidR="00A2704B" w:rsidRPr="004B5136" w:rsidRDefault="001673DD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college will </w:t>
            </w:r>
            <w:r w:rsidR="00E92ED3">
              <w:rPr>
                <w:rFonts w:ascii="Arial" w:hAnsi="Arial" w:cs="Arial"/>
              </w:rPr>
              <w:t xml:space="preserve">exit its lease from the </w:t>
            </w:r>
            <w:r w:rsidR="00A2704B" w:rsidRPr="004B5136">
              <w:rPr>
                <w:rFonts w:ascii="Arial" w:hAnsi="Arial" w:cs="Arial"/>
              </w:rPr>
              <w:t>Botanical Gardens</w:t>
            </w:r>
            <w:r w:rsidR="00E92ED3">
              <w:rPr>
                <w:rFonts w:ascii="Arial" w:hAnsi="Arial" w:cs="Arial"/>
              </w:rPr>
              <w:t>.</w:t>
            </w:r>
            <w:r w:rsidR="00A2704B" w:rsidRPr="004B5136">
              <w:rPr>
                <w:rFonts w:ascii="Arial" w:hAnsi="Arial" w:cs="Arial"/>
              </w:rPr>
              <w:t xml:space="preserve"> </w:t>
            </w:r>
          </w:p>
          <w:p w14:paraId="7B3E80FF" w14:textId="77777777" w:rsidR="00A2704B" w:rsidRPr="004B5136" w:rsidRDefault="00A2704B" w:rsidP="00A2704B">
            <w:pPr>
              <w:pStyle w:val="ListParagraph"/>
              <w:rPr>
                <w:rFonts w:ascii="Arial" w:hAnsi="Arial" w:cs="Arial"/>
              </w:rPr>
            </w:pPr>
          </w:p>
          <w:p w14:paraId="72F34F84" w14:textId="76917EAE" w:rsidR="00A2704B" w:rsidRPr="004B5136" w:rsidRDefault="00A2704B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Bad debt</w:t>
            </w:r>
            <w:r w:rsidR="00E92ED3">
              <w:rPr>
                <w:rFonts w:ascii="Arial" w:hAnsi="Arial" w:cs="Arial"/>
              </w:rPr>
              <w:t xml:space="preserve"> figures </w:t>
            </w:r>
            <w:r w:rsidRPr="004B5136">
              <w:rPr>
                <w:rFonts w:ascii="Arial" w:hAnsi="Arial" w:cs="Arial"/>
              </w:rPr>
              <w:t>take account lower level of trade debtors</w:t>
            </w:r>
            <w:r w:rsidR="00E92ED3">
              <w:rPr>
                <w:rFonts w:ascii="Arial" w:hAnsi="Arial" w:cs="Arial"/>
              </w:rPr>
              <w:t>.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1B54102E" w14:textId="77777777" w:rsidR="00A2704B" w:rsidRPr="004B5136" w:rsidRDefault="00A2704B" w:rsidP="00A2704B">
            <w:pPr>
              <w:pStyle w:val="ListParagraph"/>
              <w:rPr>
                <w:rFonts w:ascii="Arial" w:hAnsi="Arial" w:cs="Arial"/>
              </w:rPr>
            </w:pPr>
          </w:p>
          <w:p w14:paraId="79826B1C" w14:textId="094797CB" w:rsidR="00A2704B" w:rsidRPr="004B5136" w:rsidRDefault="00E92ED3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A2704B" w:rsidRPr="004B5136">
              <w:rPr>
                <w:rFonts w:ascii="Arial" w:hAnsi="Arial" w:cs="Arial"/>
              </w:rPr>
              <w:t>Year</w:t>
            </w:r>
            <w:r>
              <w:rPr>
                <w:rFonts w:ascii="Arial" w:hAnsi="Arial" w:cs="Arial"/>
              </w:rPr>
              <w:t>-</w:t>
            </w:r>
            <w:r w:rsidR="00A2704B" w:rsidRPr="004B5136">
              <w:rPr>
                <w:rFonts w:ascii="Arial" w:hAnsi="Arial" w:cs="Arial"/>
              </w:rPr>
              <w:t xml:space="preserve"> end cash position </w:t>
            </w:r>
            <w:r>
              <w:rPr>
                <w:rFonts w:ascii="Arial" w:hAnsi="Arial" w:cs="Arial"/>
              </w:rPr>
              <w:t xml:space="preserve">will </w:t>
            </w:r>
            <w:r w:rsidR="008051CD" w:rsidRPr="004B5136">
              <w:rPr>
                <w:rFonts w:ascii="Arial" w:hAnsi="Arial" w:cs="Arial"/>
              </w:rPr>
              <w:t>continu</w:t>
            </w:r>
            <w:r>
              <w:rPr>
                <w:rFonts w:ascii="Arial" w:hAnsi="Arial" w:cs="Arial"/>
              </w:rPr>
              <w:t xml:space="preserve">e to be </w:t>
            </w:r>
            <w:r w:rsidR="008051CD" w:rsidRPr="004B5136">
              <w:rPr>
                <w:rFonts w:ascii="Arial" w:hAnsi="Arial" w:cs="Arial"/>
              </w:rPr>
              <w:t>33 cash days</w:t>
            </w:r>
            <w:r w:rsidR="003250AB">
              <w:rPr>
                <w:rFonts w:ascii="Arial" w:hAnsi="Arial" w:cs="Arial"/>
              </w:rPr>
              <w:t>.</w:t>
            </w:r>
          </w:p>
          <w:p w14:paraId="7348C102" w14:textId="77777777" w:rsidR="00296D35" w:rsidRPr="004B5136" w:rsidRDefault="00296D35" w:rsidP="00296D35">
            <w:pPr>
              <w:pStyle w:val="ListParagraph"/>
              <w:rPr>
                <w:rFonts w:ascii="Arial" w:hAnsi="Arial" w:cs="Arial"/>
              </w:rPr>
            </w:pPr>
          </w:p>
          <w:p w14:paraId="4EFDA250" w14:textId="45691F6F" w:rsidR="00296D35" w:rsidRPr="004B5136" w:rsidRDefault="00976235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Loans</w:t>
            </w:r>
            <w:r w:rsidR="008051CD" w:rsidRPr="004B5136">
              <w:rPr>
                <w:rFonts w:ascii="Arial" w:hAnsi="Arial" w:cs="Arial"/>
              </w:rPr>
              <w:t xml:space="preserve"> </w:t>
            </w:r>
            <w:r w:rsidRPr="004B5136">
              <w:rPr>
                <w:rFonts w:ascii="Arial" w:hAnsi="Arial" w:cs="Arial"/>
              </w:rPr>
              <w:t xml:space="preserve">continued </w:t>
            </w:r>
            <w:r w:rsidR="008051CD" w:rsidRPr="004B5136">
              <w:rPr>
                <w:rFonts w:ascii="Arial" w:hAnsi="Arial" w:cs="Arial"/>
              </w:rPr>
              <w:t xml:space="preserve">to be split between </w:t>
            </w:r>
            <w:r w:rsidR="003250AB" w:rsidRPr="004B5136">
              <w:rPr>
                <w:rFonts w:ascii="Arial" w:hAnsi="Arial" w:cs="Arial"/>
              </w:rPr>
              <w:t>long- and short-term</w:t>
            </w:r>
            <w:r w:rsidR="008051CD" w:rsidRPr="004B5136">
              <w:rPr>
                <w:rFonts w:ascii="Arial" w:hAnsi="Arial" w:cs="Arial"/>
              </w:rPr>
              <w:t xml:space="preserve"> liabilities</w:t>
            </w:r>
            <w:r w:rsidR="003250AB">
              <w:rPr>
                <w:rFonts w:ascii="Arial" w:hAnsi="Arial" w:cs="Arial"/>
              </w:rPr>
              <w:t>.</w:t>
            </w:r>
            <w:r w:rsidR="008051CD" w:rsidRPr="004B5136">
              <w:rPr>
                <w:rFonts w:ascii="Arial" w:hAnsi="Arial" w:cs="Arial"/>
              </w:rPr>
              <w:t xml:space="preserve"> </w:t>
            </w:r>
          </w:p>
          <w:p w14:paraId="5314A436" w14:textId="77777777" w:rsidR="008051CD" w:rsidRPr="004B5136" w:rsidRDefault="008051CD" w:rsidP="008051CD">
            <w:pPr>
              <w:pStyle w:val="ListParagraph"/>
              <w:rPr>
                <w:rFonts w:ascii="Arial" w:hAnsi="Arial" w:cs="Arial"/>
              </w:rPr>
            </w:pPr>
          </w:p>
          <w:p w14:paraId="3646BEDB" w14:textId="7A070F3E" w:rsidR="008051CD" w:rsidRPr="004B5136" w:rsidRDefault="00AA622B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a f</w:t>
            </w:r>
            <w:r w:rsidR="008051CD" w:rsidRPr="004B5136">
              <w:rPr>
                <w:rFonts w:ascii="Arial" w:hAnsi="Arial" w:cs="Arial"/>
              </w:rPr>
              <w:t xml:space="preserve">ull cash flow incorporation </w:t>
            </w:r>
            <w:r w:rsidR="003250AB">
              <w:rPr>
                <w:rFonts w:ascii="Arial" w:hAnsi="Arial" w:cs="Arial"/>
              </w:rPr>
              <w:t xml:space="preserve">of </w:t>
            </w:r>
            <w:r w:rsidR="008051CD" w:rsidRPr="004B5136">
              <w:rPr>
                <w:rFonts w:ascii="Arial" w:hAnsi="Arial" w:cs="Arial"/>
              </w:rPr>
              <w:t xml:space="preserve">completion of </w:t>
            </w:r>
            <w:r w:rsidR="003250AB">
              <w:rPr>
                <w:rFonts w:ascii="Arial" w:hAnsi="Arial" w:cs="Arial"/>
              </w:rPr>
              <w:t xml:space="preserve">the </w:t>
            </w:r>
            <w:r w:rsidR="008051CD" w:rsidRPr="004B5136">
              <w:rPr>
                <w:rFonts w:ascii="Arial" w:hAnsi="Arial" w:cs="Arial"/>
              </w:rPr>
              <w:t xml:space="preserve">FECTF project in Sep 24 </w:t>
            </w:r>
            <w:r>
              <w:rPr>
                <w:rFonts w:ascii="Arial" w:hAnsi="Arial" w:cs="Arial"/>
              </w:rPr>
              <w:t xml:space="preserve">with </w:t>
            </w:r>
            <w:r w:rsidR="008051CD" w:rsidRPr="004B5136">
              <w:rPr>
                <w:rFonts w:ascii="Arial" w:hAnsi="Arial" w:cs="Arial"/>
              </w:rPr>
              <w:t xml:space="preserve">3% of </w:t>
            </w:r>
            <w:r>
              <w:rPr>
                <w:rFonts w:ascii="Arial" w:hAnsi="Arial" w:cs="Arial"/>
              </w:rPr>
              <w:t xml:space="preserve">the </w:t>
            </w:r>
            <w:r w:rsidR="008051CD" w:rsidRPr="004B5136">
              <w:rPr>
                <w:rFonts w:ascii="Arial" w:hAnsi="Arial" w:cs="Arial"/>
              </w:rPr>
              <w:t xml:space="preserve">grant not </w:t>
            </w:r>
            <w:r>
              <w:rPr>
                <w:rFonts w:ascii="Arial" w:hAnsi="Arial" w:cs="Arial"/>
              </w:rPr>
              <w:t xml:space="preserve">being </w:t>
            </w:r>
            <w:r w:rsidR="008051CD" w:rsidRPr="004B5136">
              <w:rPr>
                <w:rFonts w:ascii="Arial" w:hAnsi="Arial" w:cs="Arial"/>
              </w:rPr>
              <w:t>recognised until 2026</w:t>
            </w:r>
            <w:r>
              <w:rPr>
                <w:rFonts w:ascii="Arial" w:hAnsi="Arial" w:cs="Arial"/>
              </w:rPr>
              <w:t xml:space="preserve">. </w:t>
            </w:r>
            <w:r w:rsidR="008051CD" w:rsidRPr="004B5136">
              <w:rPr>
                <w:rFonts w:ascii="Arial" w:hAnsi="Arial" w:cs="Arial"/>
              </w:rPr>
              <w:t xml:space="preserve"> </w:t>
            </w:r>
          </w:p>
          <w:p w14:paraId="3815EA26" w14:textId="77777777" w:rsidR="008051CD" w:rsidRPr="004B5136" w:rsidRDefault="008051CD" w:rsidP="008051CD">
            <w:pPr>
              <w:pStyle w:val="ListParagraph"/>
              <w:rPr>
                <w:rFonts w:ascii="Arial" w:hAnsi="Arial" w:cs="Arial"/>
              </w:rPr>
            </w:pPr>
          </w:p>
          <w:p w14:paraId="270CFB6A" w14:textId="0814A117" w:rsidR="008051CD" w:rsidRPr="004B5136" w:rsidRDefault="00AA622B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8051CD" w:rsidRPr="004B5136">
              <w:rPr>
                <w:rFonts w:ascii="Arial" w:hAnsi="Arial" w:cs="Arial"/>
              </w:rPr>
              <w:t>review o</w:t>
            </w:r>
            <w:r>
              <w:rPr>
                <w:rFonts w:ascii="Arial" w:hAnsi="Arial" w:cs="Arial"/>
              </w:rPr>
              <w:t xml:space="preserve">f the capital needs is planned to take place </w:t>
            </w:r>
            <w:r w:rsidR="008051CD" w:rsidRPr="004B5136">
              <w:rPr>
                <w:rFonts w:ascii="Arial" w:hAnsi="Arial" w:cs="Arial"/>
              </w:rPr>
              <w:t>at end  of enrolment period</w:t>
            </w:r>
            <w:r w:rsidR="006F5905">
              <w:rPr>
                <w:rFonts w:ascii="Arial" w:hAnsi="Arial" w:cs="Arial"/>
              </w:rPr>
              <w:t xml:space="preserve">. </w:t>
            </w:r>
            <w:r w:rsidR="00976235" w:rsidRPr="004B5136">
              <w:rPr>
                <w:rFonts w:ascii="Arial" w:hAnsi="Arial" w:cs="Arial"/>
              </w:rPr>
              <w:t xml:space="preserve"> </w:t>
            </w:r>
          </w:p>
          <w:p w14:paraId="3054BF3A" w14:textId="77777777" w:rsidR="00976235" w:rsidRPr="006F5905" w:rsidRDefault="00976235" w:rsidP="006F5905">
            <w:pPr>
              <w:rPr>
                <w:rFonts w:ascii="Arial" w:hAnsi="Arial" w:cs="Arial"/>
              </w:rPr>
            </w:pPr>
          </w:p>
          <w:p w14:paraId="29B8C470" w14:textId="40DDC794" w:rsidR="00976235" w:rsidRPr="004B5136" w:rsidRDefault="00B971FD" w:rsidP="00771C15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Opportunities and risks to note are: - </w:t>
            </w:r>
          </w:p>
          <w:p w14:paraId="4493047A" w14:textId="77777777" w:rsidR="00976235" w:rsidRPr="004B5136" w:rsidRDefault="00976235" w:rsidP="00976235">
            <w:pPr>
              <w:pStyle w:val="ListParagraph"/>
              <w:rPr>
                <w:rFonts w:ascii="Arial" w:hAnsi="Arial" w:cs="Arial"/>
              </w:rPr>
            </w:pPr>
          </w:p>
          <w:p w14:paraId="7F8D7372" w14:textId="56AE9288" w:rsidR="00B971FD" w:rsidRDefault="006F5905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</w:t>
            </w:r>
            <w:r w:rsidR="008A73EF" w:rsidRPr="004B5136">
              <w:rPr>
                <w:rFonts w:ascii="Arial" w:hAnsi="Arial" w:cs="Arial"/>
              </w:rPr>
              <w:t>bil</w:t>
            </w:r>
            <w:r w:rsidR="00771C15" w:rsidRPr="004B5136">
              <w:rPr>
                <w:rFonts w:ascii="Arial" w:hAnsi="Arial" w:cs="Arial"/>
              </w:rPr>
              <w:t>i</w:t>
            </w:r>
            <w:r w:rsidR="008A73EF" w:rsidRPr="004B5136">
              <w:rPr>
                <w:rFonts w:ascii="Arial" w:hAnsi="Arial" w:cs="Arial"/>
              </w:rPr>
              <w:t xml:space="preserve">ty to claim </w:t>
            </w:r>
            <w:r>
              <w:rPr>
                <w:rFonts w:ascii="Arial" w:hAnsi="Arial" w:cs="Arial"/>
              </w:rPr>
              <w:t xml:space="preserve">additional </w:t>
            </w:r>
            <w:r w:rsidR="008A73EF" w:rsidRPr="004B5136">
              <w:rPr>
                <w:rFonts w:ascii="Arial" w:hAnsi="Arial" w:cs="Arial"/>
              </w:rPr>
              <w:t xml:space="preserve">WMCA </w:t>
            </w:r>
            <w:r>
              <w:rPr>
                <w:rFonts w:ascii="Arial" w:hAnsi="Arial" w:cs="Arial"/>
              </w:rPr>
              <w:t xml:space="preserve">funding </w:t>
            </w:r>
            <w:r w:rsidR="008A73EF" w:rsidRPr="004B5136">
              <w:rPr>
                <w:rFonts w:ascii="Arial" w:hAnsi="Arial" w:cs="Arial"/>
              </w:rPr>
              <w:t xml:space="preserve">if </w:t>
            </w:r>
            <w:r w:rsidR="00B971FD" w:rsidRPr="004B5136">
              <w:rPr>
                <w:rFonts w:ascii="Arial" w:hAnsi="Arial" w:cs="Arial"/>
              </w:rPr>
              <w:t xml:space="preserve">there is </w:t>
            </w:r>
            <w:r w:rsidR="008A73EF" w:rsidRPr="004B5136">
              <w:rPr>
                <w:rFonts w:ascii="Arial" w:hAnsi="Arial" w:cs="Arial"/>
              </w:rPr>
              <w:t>over delivery</w:t>
            </w:r>
            <w:r w:rsidR="00B971FD" w:rsidRPr="004B5136">
              <w:rPr>
                <w:rFonts w:ascii="Arial" w:hAnsi="Arial" w:cs="Arial"/>
              </w:rPr>
              <w:t>.</w:t>
            </w:r>
          </w:p>
          <w:p w14:paraId="2D4F80EB" w14:textId="77777777" w:rsidR="006F5905" w:rsidRPr="004B5136" w:rsidRDefault="006F5905" w:rsidP="006F5905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DA4E5E0" w14:textId="6F7113B1" w:rsidR="00AD63B5" w:rsidRDefault="00B971FD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The</w:t>
            </w:r>
            <w:r w:rsidR="00AD63B5" w:rsidRPr="004B5136">
              <w:rPr>
                <w:rFonts w:ascii="Arial" w:hAnsi="Arial" w:cs="Arial"/>
              </w:rPr>
              <w:t xml:space="preserve"> </w:t>
            </w:r>
            <w:r w:rsidR="008A73EF" w:rsidRPr="004B5136">
              <w:rPr>
                <w:rFonts w:ascii="Arial" w:hAnsi="Arial" w:cs="Arial"/>
              </w:rPr>
              <w:t>focus on util</w:t>
            </w:r>
            <w:r w:rsidR="002B31BA" w:rsidRPr="004B5136">
              <w:rPr>
                <w:rFonts w:ascii="Arial" w:hAnsi="Arial" w:cs="Arial"/>
              </w:rPr>
              <w:t>i</w:t>
            </w:r>
            <w:r w:rsidR="008A73EF" w:rsidRPr="004B5136">
              <w:rPr>
                <w:rFonts w:ascii="Arial" w:hAnsi="Arial" w:cs="Arial"/>
              </w:rPr>
              <w:t xml:space="preserve">sation </w:t>
            </w:r>
            <w:r w:rsidR="00AD63B5" w:rsidRPr="004B5136">
              <w:rPr>
                <w:rFonts w:ascii="Arial" w:hAnsi="Arial" w:cs="Arial"/>
              </w:rPr>
              <w:t xml:space="preserve">rates will continue. </w:t>
            </w:r>
          </w:p>
          <w:p w14:paraId="07B2FC42" w14:textId="77777777" w:rsidR="006F5905" w:rsidRPr="006F5905" w:rsidRDefault="006F5905" w:rsidP="006F5905">
            <w:pPr>
              <w:pStyle w:val="ListParagraph"/>
              <w:rPr>
                <w:rFonts w:ascii="Arial" w:hAnsi="Arial" w:cs="Arial"/>
              </w:rPr>
            </w:pPr>
          </w:p>
          <w:p w14:paraId="13FECE59" w14:textId="69035010" w:rsidR="008A73EF" w:rsidRDefault="00AD63B5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HE </w:t>
            </w:r>
            <w:r w:rsidR="002B31BA" w:rsidRPr="004B5136">
              <w:rPr>
                <w:rFonts w:ascii="Arial" w:hAnsi="Arial" w:cs="Arial"/>
              </w:rPr>
              <w:t xml:space="preserve">applications will continue to be traced on a </w:t>
            </w:r>
            <w:r w:rsidR="00771C15" w:rsidRPr="004B5136">
              <w:rPr>
                <w:rFonts w:ascii="Arial" w:hAnsi="Arial" w:cs="Arial"/>
              </w:rPr>
              <w:t>weekly basis</w:t>
            </w:r>
            <w:r w:rsidR="006F5905">
              <w:rPr>
                <w:rFonts w:ascii="Arial" w:hAnsi="Arial" w:cs="Arial"/>
              </w:rPr>
              <w:t xml:space="preserve">. </w:t>
            </w:r>
            <w:r w:rsidR="00771C15" w:rsidRPr="004B5136">
              <w:rPr>
                <w:rFonts w:ascii="Arial" w:hAnsi="Arial" w:cs="Arial"/>
              </w:rPr>
              <w:t xml:space="preserve"> </w:t>
            </w:r>
          </w:p>
          <w:p w14:paraId="2B5916C3" w14:textId="77777777" w:rsidR="006F5905" w:rsidRPr="006F5905" w:rsidRDefault="006F5905" w:rsidP="006F5905">
            <w:pPr>
              <w:rPr>
                <w:rFonts w:ascii="Arial" w:hAnsi="Arial" w:cs="Arial"/>
              </w:rPr>
            </w:pPr>
          </w:p>
          <w:p w14:paraId="648E7C3D" w14:textId="77777777" w:rsidR="004339C0" w:rsidRPr="004B5136" w:rsidRDefault="002B31BA" w:rsidP="00296D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lastRenderedPageBreak/>
              <w:t xml:space="preserve">An additional </w:t>
            </w:r>
            <w:r w:rsidR="004339C0" w:rsidRPr="004B5136">
              <w:rPr>
                <w:rFonts w:ascii="Arial" w:hAnsi="Arial" w:cs="Arial"/>
              </w:rPr>
              <w:t>250 apprenticeships are expected to start by the end of July.</w:t>
            </w:r>
          </w:p>
          <w:p w14:paraId="2CA3BA68" w14:textId="22FE1EA2" w:rsidR="00D66A3A" w:rsidRPr="004B5136" w:rsidRDefault="00D66A3A" w:rsidP="004339C0">
            <w:pPr>
              <w:rPr>
                <w:rFonts w:ascii="Arial" w:hAnsi="Arial" w:cs="Arial"/>
              </w:rPr>
            </w:pPr>
          </w:p>
          <w:p w14:paraId="67281CB8" w14:textId="77777777" w:rsidR="00EF1BC0" w:rsidRPr="004B5136" w:rsidRDefault="00EF1BC0" w:rsidP="00EF1BC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B5136">
              <w:rPr>
                <w:rFonts w:ascii="Arial" w:hAnsi="Arial" w:cs="Arial"/>
                <w:b/>
                <w:bCs/>
                <w:i/>
                <w:iCs/>
              </w:rPr>
              <w:t xml:space="preserve">Governors Observations and Questions </w:t>
            </w:r>
          </w:p>
          <w:p w14:paraId="4870D593" w14:textId="77777777" w:rsidR="00296D35" w:rsidRPr="004B5136" w:rsidRDefault="00296D35" w:rsidP="00EF1BC0">
            <w:pPr>
              <w:rPr>
                <w:rFonts w:ascii="Arial" w:hAnsi="Arial" w:cs="Arial"/>
              </w:rPr>
            </w:pPr>
          </w:p>
          <w:p w14:paraId="3ECC0181" w14:textId="54D6ED2D" w:rsidR="00296D35" w:rsidRPr="004B5136" w:rsidRDefault="0011002C" w:rsidP="00296D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4B5136">
              <w:rPr>
                <w:rFonts w:ascii="Arial" w:hAnsi="Arial" w:cs="Arial"/>
                <w:b/>
                <w:bCs/>
                <w:i/>
                <w:iCs/>
              </w:rPr>
              <w:t xml:space="preserve">What margins have been allowed to maintain a “Good” financial </w:t>
            </w:r>
            <w:r w:rsidR="00F513EA" w:rsidRPr="004B5136">
              <w:rPr>
                <w:rFonts w:ascii="Arial" w:hAnsi="Arial" w:cs="Arial"/>
                <w:b/>
                <w:bCs/>
                <w:i/>
                <w:iCs/>
              </w:rPr>
              <w:t xml:space="preserve">health status? </w:t>
            </w:r>
            <w:r w:rsidR="00A46041" w:rsidRPr="004B5136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="004E0A20" w:rsidRPr="004B5136">
              <w:rPr>
                <w:rFonts w:ascii="Arial" w:hAnsi="Arial" w:cs="Arial"/>
                <w:b/>
                <w:bCs/>
                <w:i/>
                <w:iCs/>
              </w:rPr>
              <w:t>PCR</w:t>
            </w:r>
            <w:r w:rsidR="00A46041" w:rsidRPr="004B5136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  <w:p w14:paraId="4E396BE9" w14:textId="77777777" w:rsidR="004570E4" w:rsidRPr="004B5136" w:rsidRDefault="004570E4" w:rsidP="004570E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4422CB0" w14:textId="49A905D2" w:rsidR="004570E4" w:rsidRPr="004B5136" w:rsidRDefault="004570E4" w:rsidP="004570E4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FY </w:t>
            </w:r>
            <w:r w:rsidR="00A46041" w:rsidRPr="004B5136">
              <w:rPr>
                <w:rFonts w:ascii="Arial" w:hAnsi="Arial" w:cs="Arial"/>
              </w:rPr>
              <w:t xml:space="preserve"> advised </w:t>
            </w:r>
            <w:r w:rsidR="004F6F1C">
              <w:rPr>
                <w:rFonts w:ascii="Arial" w:hAnsi="Arial" w:cs="Arial"/>
              </w:rPr>
              <w:t xml:space="preserve">@ </w:t>
            </w:r>
            <w:r w:rsidRPr="004B5136">
              <w:rPr>
                <w:rFonts w:ascii="Arial" w:hAnsi="Arial" w:cs="Arial"/>
              </w:rPr>
              <w:t>300K margin in EBITDA</w:t>
            </w:r>
            <w:r w:rsidR="00CB5B0F" w:rsidRPr="004B5136">
              <w:rPr>
                <w:rFonts w:ascii="Arial" w:hAnsi="Arial" w:cs="Arial"/>
              </w:rPr>
              <w:t xml:space="preserve"> has been built into the budget.</w:t>
            </w:r>
          </w:p>
          <w:p w14:paraId="24DA4E66" w14:textId="05706E1E" w:rsidR="004570E4" w:rsidRPr="004B5136" w:rsidRDefault="004570E4" w:rsidP="00CB5B0F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900K </w:t>
            </w:r>
            <w:r w:rsidR="00CB5B0F" w:rsidRPr="004B5136">
              <w:rPr>
                <w:rFonts w:ascii="Arial" w:hAnsi="Arial" w:cs="Arial"/>
              </w:rPr>
              <w:t xml:space="preserve">has been included in relation to </w:t>
            </w:r>
            <w:r w:rsidRPr="004B5136">
              <w:rPr>
                <w:rFonts w:ascii="Arial" w:hAnsi="Arial" w:cs="Arial"/>
              </w:rPr>
              <w:t>centralised costs and vacancies</w:t>
            </w:r>
            <w:r w:rsidR="00CB5B0F" w:rsidRPr="004B5136">
              <w:rPr>
                <w:rFonts w:ascii="Arial" w:hAnsi="Arial" w:cs="Arial"/>
              </w:rPr>
              <w:t>.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3A688107" w14:textId="77777777" w:rsidR="004570E4" w:rsidRPr="004B5136" w:rsidRDefault="004570E4" w:rsidP="004570E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15CDADC" w14:textId="385C4CAF" w:rsidR="004570E4" w:rsidRPr="004B5136" w:rsidRDefault="00084E50" w:rsidP="004570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4B5136">
              <w:rPr>
                <w:rFonts w:ascii="Arial" w:hAnsi="Arial" w:cs="Arial"/>
                <w:b/>
                <w:bCs/>
                <w:i/>
                <w:iCs/>
              </w:rPr>
              <w:t>What Inflation</w:t>
            </w:r>
            <w:r w:rsidR="00CB5B0F" w:rsidRPr="004B5136">
              <w:rPr>
                <w:rFonts w:ascii="Arial" w:hAnsi="Arial" w:cs="Arial"/>
                <w:b/>
                <w:bCs/>
                <w:i/>
                <w:iCs/>
              </w:rPr>
              <w:t xml:space="preserve"> rate has been applied in relation to </w:t>
            </w:r>
            <w:r w:rsidRPr="004B5136">
              <w:rPr>
                <w:rFonts w:ascii="Arial" w:hAnsi="Arial" w:cs="Arial"/>
                <w:b/>
                <w:bCs/>
                <w:i/>
                <w:iCs/>
              </w:rPr>
              <w:t xml:space="preserve"> non</w:t>
            </w:r>
            <w:r w:rsidR="00CB5B0F" w:rsidRPr="004B5136"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4B5136">
              <w:rPr>
                <w:rFonts w:ascii="Arial" w:hAnsi="Arial" w:cs="Arial"/>
                <w:b/>
                <w:bCs/>
                <w:i/>
                <w:iCs/>
              </w:rPr>
              <w:t>pay</w:t>
            </w:r>
            <w:r w:rsidR="00CB5B0F" w:rsidRPr="004B5136">
              <w:rPr>
                <w:rFonts w:ascii="Arial" w:hAnsi="Arial" w:cs="Arial"/>
                <w:b/>
                <w:bCs/>
                <w:i/>
                <w:iCs/>
              </w:rPr>
              <w:t>? (</w:t>
            </w:r>
            <w:r w:rsidRPr="004B5136">
              <w:rPr>
                <w:rFonts w:ascii="Arial" w:hAnsi="Arial" w:cs="Arial"/>
                <w:b/>
                <w:bCs/>
                <w:i/>
                <w:iCs/>
              </w:rPr>
              <w:t>GT</w:t>
            </w:r>
            <w:r w:rsidR="00CB5B0F" w:rsidRPr="004B5136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  <w:p w14:paraId="26CF1CD9" w14:textId="77777777" w:rsidR="00461B95" w:rsidRPr="004B5136" w:rsidRDefault="00461B95" w:rsidP="00461B95">
            <w:pPr>
              <w:pStyle w:val="ListParagraph"/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3C90F5C" w14:textId="2C54478D" w:rsidR="00084E50" w:rsidRPr="004B5136" w:rsidRDefault="00084E50" w:rsidP="00084E50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FY advised used </w:t>
            </w:r>
            <w:r w:rsidR="004F6F1C">
              <w:rPr>
                <w:rFonts w:ascii="Arial" w:hAnsi="Arial" w:cs="Arial"/>
              </w:rPr>
              <w:t xml:space="preserve">the inflation rate of </w:t>
            </w:r>
            <w:r w:rsidRPr="004B5136">
              <w:rPr>
                <w:rFonts w:ascii="Arial" w:hAnsi="Arial" w:cs="Arial"/>
              </w:rPr>
              <w:t xml:space="preserve">3.5 % </w:t>
            </w:r>
            <w:r w:rsidR="00071CE7" w:rsidRPr="004B5136">
              <w:rPr>
                <w:rFonts w:ascii="Arial" w:hAnsi="Arial" w:cs="Arial"/>
              </w:rPr>
              <w:t xml:space="preserve">and that </w:t>
            </w:r>
            <w:r w:rsidR="00D5691F" w:rsidRPr="004B5136">
              <w:rPr>
                <w:rFonts w:ascii="Arial" w:hAnsi="Arial" w:cs="Arial"/>
              </w:rPr>
              <w:t>2</w:t>
            </w:r>
            <w:r w:rsidRPr="004B5136">
              <w:rPr>
                <w:rFonts w:ascii="Arial" w:hAnsi="Arial" w:cs="Arial"/>
              </w:rPr>
              <w:t xml:space="preserve">5% </w:t>
            </w:r>
            <w:r w:rsidR="00D5691F" w:rsidRPr="004B5136">
              <w:rPr>
                <w:rFonts w:ascii="Arial" w:hAnsi="Arial" w:cs="Arial"/>
              </w:rPr>
              <w:t xml:space="preserve">of budget will be held back and require </w:t>
            </w:r>
            <w:r w:rsidRPr="004B5136">
              <w:rPr>
                <w:rFonts w:ascii="Arial" w:hAnsi="Arial" w:cs="Arial"/>
              </w:rPr>
              <w:t xml:space="preserve">CFO consent before </w:t>
            </w:r>
            <w:r w:rsidR="00D5691F" w:rsidRPr="004B5136">
              <w:rPr>
                <w:rFonts w:ascii="Arial" w:hAnsi="Arial" w:cs="Arial"/>
              </w:rPr>
              <w:t xml:space="preserve">they are </w:t>
            </w:r>
            <w:r w:rsidRPr="004B5136">
              <w:rPr>
                <w:rFonts w:ascii="Arial" w:hAnsi="Arial" w:cs="Arial"/>
              </w:rPr>
              <w:t>authorised</w:t>
            </w:r>
            <w:r w:rsidR="00D5691F" w:rsidRPr="004B5136">
              <w:rPr>
                <w:rFonts w:ascii="Arial" w:hAnsi="Arial" w:cs="Arial"/>
              </w:rPr>
              <w:t xml:space="preserve">. 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0F66710B" w14:textId="77777777" w:rsidR="00084E50" w:rsidRPr="004B5136" w:rsidRDefault="00084E50" w:rsidP="00084E50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5E5362C" w14:textId="59DE161D" w:rsidR="00084E50" w:rsidRPr="004B5136" w:rsidRDefault="00F05FEF" w:rsidP="004570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4B5136">
              <w:rPr>
                <w:rFonts w:ascii="Arial" w:hAnsi="Arial" w:cs="Arial"/>
                <w:b/>
                <w:bCs/>
                <w:i/>
                <w:iCs/>
              </w:rPr>
              <w:t xml:space="preserve">What is the basis for increasing the </w:t>
            </w:r>
            <w:r w:rsidR="00D65CC4" w:rsidRPr="004B5136">
              <w:rPr>
                <w:rFonts w:ascii="Arial" w:hAnsi="Arial" w:cs="Arial"/>
                <w:b/>
                <w:bCs/>
                <w:i/>
                <w:iCs/>
              </w:rPr>
              <w:t xml:space="preserve">anticipated level of HE income? </w:t>
            </w:r>
            <w:r w:rsidR="00D5691F" w:rsidRPr="004B5136">
              <w:rPr>
                <w:rFonts w:ascii="Arial" w:hAnsi="Arial" w:cs="Arial"/>
                <w:b/>
                <w:bCs/>
                <w:i/>
                <w:iCs/>
              </w:rPr>
              <w:t>(HSA)</w:t>
            </w:r>
          </w:p>
          <w:p w14:paraId="44BF6C60" w14:textId="77777777" w:rsidR="005E3892" w:rsidRPr="004B5136" w:rsidRDefault="005E3892" w:rsidP="005E3892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704C683" w14:textId="169E4A84" w:rsidR="00461B95" w:rsidRDefault="00461B95" w:rsidP="005E3892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AJ</w:t>
            </w:r>
            <w:r w:rsidR="00B01D18" w:rsidRPr="004B5136">
              <w:rPr>
                <w:rFonts w:ascii="Arial" w:hAnsi="Arial" w:cs="Arial"/>
              </w:rPr>
              <w:t>A advised</w:t>
            </w:r>
            <w:r w:rsidR="006D4493" w:rsidRPr="004B5136">
              <w:rPr>
                <w:rFonts w:ascii="Arial" w:hAnsi="Arial" w:cs="Arial"/>
              </w:rPr>
              <w:t xml:space="preserve"> the</w:t>
            </w:r>
            <w:r w:rsidR="00385EBD">
              <w:rPr>
                <w:rFonts w:ascii="Arial" w:hAnsi="Arial" w:cs="Arial"/>
              </w:rPr>
              <w:t xml:space="preserve"> </w:t>
            </w:r>
            <w:r w:rsidR="006D4493" w:rsidRPr="004B5136">
              <w:rPr>
                <w:rFonts w:ascii="Arial" w:hAnsi="Arial" w:cs="Arial"/>
              </w:rPr>
              <w:t>increase was based on, work done</w:t>
            </w:r>
            <w:r w:rsidR="00854BE5">
              <w:rPr>
                <w:rFonts w:ascii="Arial" w:hAnsi="Arial" w:cs="Arial"/>
              </w:rPr>
              <w:t xml:space="preserve"> to develop plans </w:t>
            </w:r>
            <w:r w:rsidR="006D4493" w:rsidRPr="004B5136">
              <w:rPr>
                <w:rFonts w:ascii="Arial" w:hAnsi="Arial" w:cs="Arial"/>
              </w:rPr>
              <w:t>with university part</w:t>
            </w:r>
            <w:r w:rsidR="001D0463" w:rsidRPr="004B5136">
              <w:rPr>
                <w:rFonts w:ascii="Arial" w:hAnsi="Arial" w:cs="Arial"/>
              </w:rPr>
              <w:t>ners</w:t>
            </w:r>
            <w:r w:rsidR="00854BE5">
              <w:rPr>
                <w:rFonts w:ascii="Arial" w:hAnsi="Arial" w:cs="Arial"/>
              </w:rPr>
              <w:t xml:space="preserve">; work done with the </w:t>
            </w:r>
            <w:r w:rsidR="00803600" w:rsidRPr="004B5136">
              <w:rPr>
                <w:rFonts w:ascii="Arial" w:hAnsi="Arial" w:cs="Arial"/>
              </w:rPr>
              <w:t>high-level</w:t>
            </w:r>
            <w:r w:rsidRPr="004B5136">
              <w:rPr>
                <w:rFonts w:ascii="Arial" w:hAnsi="Arial" w:cs="Arial"/>
              </w:rPr>
              <w:t xml:space="preserve"> skills implementation group </w:t>
            </w:r>
            <w:r w:rsidR="002A5D65">
              <w:rPr>
                <w:rFonts w:ascii="Arial" w:hAnsi="Arial" w:cs="Arial"/>
              </w:rPr>
              <w:t>to f</w:t>
            </w:r>
            <w:r w:rsidR="005E3892" w:rsidRPr="004B5136">
              <w:rPr>
                <w:rFonts w:ascii="Arial" w:hAnsi="Arial" w:cs="Arial"/>
              </w:rPr>
              <w:t xml:space="preserve">ocus on new validations </w:t>
            </w:r>
            <w:r w:rsidR="002A5D65">
              <w:rPr>
                <w:rFonts w:ascii="Arial" w:hAnsi="Arial" w:cs="Arial"/>
              </w:rPr>
              <w:t xml:space="preserve">and the work done in respect of </w:t>
            </w:r>
            <w:r w:rsidR="005E3892" w:rsidRPr="004B5136">
              <w:rPr>
                <w:rFonts w:ascii="Arial" w:hAnsi="Arial" w:cs="Arial"/>
              </w:rPr>
              <w:t>H</w:t>
            </w:r>
            <w:r w:rsidR="00D65CC4" w:rsidRPr="004B5136">
              <w:rPr>
                <w:rFonts w:ascii="Arial" w:hAnsi="Arial" w:cs="Arial"/>
              </w:rPr>
              <w:t xml:space="preserve">igher </w:t>
            </w:r>
            <w:r w:rsidR="005E3892" w:rsidRPr="004B5136">
              <w:rPr>
                <w:rFonts w:ascii="Arial" w:hAnsi="Arial" w:cs="Arial"/>
              </w:rPr>
              <w:t>T</w:t>
            </w:r>
            <w:r w:rsidR="00D65CC4" w:rsidRPr="004B5136">
              <w:rPr>
                <w:rFonts w:ascii="Arial" w:hAnsi="Arial" w:cs="Arial"/>
              </w:rPr>
              <w:t xml:space="preserve">echnical Level Qualifications. </w:t>
            </w:r>
            <w:r w:rsidR="005E3892" w:rsidRPr="004B5136">
              <w:rPr>
                <w:rFonts w:ascii="Arial" w:hAnsi="Arial" w:cs="Arial"/>
              </w:rPr>
              <w:t xml:space="preserve"> </w:t>
            </w:r>
          </w:p>
          <w:p w14:paraId="65D2C49D" w14:textId="77777777" w:rsidR="00385EBD" w:rsidRDefault="00385EBD" w:rsidP="005E3892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978A8A8" w14:textId="285C6973" w:rsidR="00385EBD" w:rsidRPr="004B5136" w:rsidRDefault="00385EBD" w:rsidP="005E3892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Marketing has been prepared </w:t>
            </w:r>
            <w:r w:rsidR="00235B0B">
              <w:rPr>
                <w:rFonts w:ascii="Arial" w:hAnsi="Arial" w:cs="Arial"/>
              </w:rPr>
              <w:t>with a specific focus on a campaign during the clearance process.</w:t>
            </w:r>
          </w:p>
          <w:p w14:paraId="5D5F1449" w14:textId="77777777" w:rsidR="005E3892" w:rsidRPr="004B5136" w:rsidRDefault="005E3892" w:rsidP="005E3892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8426FCC" w14:textId="3E5BBD14" w:rsidR="005E3892" w:rsidRPr="004B5136" w:rsidRDefault="00803600" w:rsidP="005E3892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target is recognised as being ambitious and a contingency of £300k is being factored into the budget. </w:t>
            </w:r>
          </w:p>
          <w:p w14:paraId="6EFF2AB7" w14:textId="77777777" w:rsidR="00B01D18" w:rsidRPr="004B5136" w:rsidRDefault="00B01D18" w:rsidP="005E3892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A29605B" w14:textId="77777777" w:rsidR="00FE4377" w:rsidRPr="004B5136" w:rsidRDefault="00FE4377" w:rsidP="005E3892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898E794" w14:textId="3548C022" w:rsidR="00CA6A60" w:rsidRDefault="00D651D5" w:rsidP="00CA6A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Is September the point when the position will be reviewed </w:t>
            </w:r>
            <w:r w:rsidR="00CA6A60">
              <w:rPr>
                <w:rFonts w:ascii="Arial" w:hAnsi="Arial" w:cs="Arial"/>
                <w:b/>
                <w:bCs/>
                <w:i/>
                <w:iCs/>
              </w:rPr>
              <w:t xml:space="preserve">to take account of the inability to generate </w:t>
            </w:r>
            <w:r w:rsidR="00DC27EF">
              <w:rPr>
                <w:rFonts w:ascii="Arial" w:hAnsi="Arial" w:cs="Arial"/>
                <w:b/>
                <w:bCs/>
                <w:i/>
                <w:iCs/>
              </w:rPr>
              <w:t>additional,</w:t>
            </w:r>
            <w:r w:rsidR="00CA6A60">
              <w:rPr>
                <w:rFonts w:ascii="Arial" w:hAnsi="Arial" w:cs="Arial"/>
                <w:b/>
                <w:bCs/>
                <w:i/>
                <w:iCs/>
              </w:rPr>
              <w:t xml:space="preserve"> HE income in year? (HSA)</w:t>
            </w:r>
          </w:p>
          <w:p w14:paraId="32D10288" w14:textId="77777777" w:rsidR="00CA6A60" w:rsidRDefault="00CA6A60" w:rsidP="00CA6A60">
            <w:pPr>
              <w:pStyle w:val="ListParagraph"/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4030057" w14:textId="77777777" w:rsidR="00CA6A60" w:rsidRPr="00CA6A60" w:rsidRDefault="00CA6A60" w:rsidP="00CA6A60">
            <w:pPr>
              <w:pStyle w:val="ListParagraph"/>
              <w:ind w:left="360"/>
              <w:rPr>
                <w:rFonts w:ascii="Arial" w:hAnsi="Arial" w:cs="Arial"/>
              </w:rPr>
            </w:pPr>
            <w:r w:rsidRPr="00CA6A60">
              <w:rPr>
                <w:rFonts w:ascii="Arial" w:hAnsi="Arial" w:cs="Arial"/>
              </w:rPr>
              <w:t xml:space="preserve">A Ja confirmed that the position would be reviewed in September. </w:t>
            </w:r>
          </w:p>
          <w:p w14:paraId="34091256" w14:textId="77777777" w:rsidR="00CA6A60" w:rsidRDefault="00CA6A60" w:rsidP="00CA6A60">
            <w:pPr>
              <w:pStyle w:val="ListParagraph"/>
              <w:ind w:left="36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77DDCFD" w14:textId="77777777" w:rsidR="00DE18B6" w:rsidRPr="004B5136" w:rsidRDefault="00DE18B6" w:rsidP="00DE18B6">
            <w:pPr>
              <w:rPr>
                <w:rFonts w:ascii="Arial" w:hAnsi="Arial" w:cs="Arial"/>
              </w:rPr>
            </w:pPr>
          </w:p>
          <w:p w14:paraId="4A7E48EF" w14:textId="1E6629F8" w:rsidR="00DE18B6" w:rsidRPr="004B5136" w:rsidRDefault="00DC27EF" w:rsidP="004570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Are there any watch points to note regarding apprenticeship provision</w:t>
            </w:r>
            <w:r w:rsidR="00DE18B6" w:rsidRPr="004B5136">
              <w:rPr>
                <w:rFonts w:ascii="Arial" w:hAnsi="Arial" w:cs="Arial"/>
                <w:b/>
                <w:bCs/>
                <w:i/>
                <w:iCs/>
              </w:rPr>
              <w:t xml:space="preserve"> ? (HSA) </w:t>
            </w:r>
          </w:p>
          <w:p w14:paraId="7356CC4A" w14:textId="77777777" w:rsidR="00DE18B6" w:rsidRPr="004B5136" w:rsidRDefault="00DE18B6" w:rsidP="00DE18B6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3A58ECC" w14:textId="4AB5FE98" w:rsidR="00DE18B6" w:rsidRDefault="00DE18B6" w:rsidP="00DE18B6">
            <w:pPr>
              <w:pStyle w:val="ListParagraph"/>
              <w:ind w:left="360"/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PC </w:t>
            </w:r>
            <w:r w:rsidR="00CA0F00">
              <w:rPr>
                <w:rFonts w:ascii="Arial" w:hAnsi="Arial" w:cs="Arial"/>
              </w:rPr>
              <w:t xml:space="preserve">advised that </w:t>
            </w:r>
            <w:r w:rsidR="00016302">
              <w:rPr>
                <w:rFonts w:ascii="Arial" w:hAnsi="Arial" w:cs="Arial"/>
              </w:rPr>
              <w:t xml:space="preserve">engineering remained a watch </w:t>
            </w:r>
            <w:r w:rsidR="00CD67C0">
              <w:rPr>
                <w:rFonts w:ascii="Arial" w:hAnsi="Arial" w:cs="Arial"/>
              </w:rPr>
              <w:t xml:space="preserve">point area because of employer decisions regarding the location of training </w:t>
            </w:r>
            <w:r w:rsidR="00D121C5">
              <w:rPr>
                <w:rFonts w:ascii="Arial" w:hAnsi="Arial" w:cs="Arial"/>
              </w:rPr>
              <w:t xml:space="preserve">and the work undertaken with the local Skills and Innovation Funding. </w:t>
            </w:r>
          </w:p>
          <w:p w14:paraId="46DE0673" w14:textId="77777777" w:rsidR="00E16F0A" w:rsidRPr="004B5136" w:rsidRDefault="00E16F0A" w:rsidP="00DE18B6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49F45BD" w14:textId="77777777" w:rsidR="00DE18B6" w:rsidRPr="004B5136" w:rsidRDefault="00DE18B6" w:rsidP="00DE18B6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84C64B8" w14:textId="77777777" w:rsidR="00465E35" w:rsidRDefault="00465E35" w:rsidP="004570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465E35">
              <w:rPr>
                <w:rFonts w:ascii="Arial" w:hAnsi="Arial" w:cs="Arial"/>
                <w:b/>
                <w:bCs/>
                <w:i/>
                <w:iCs/>
              </w:rPr>
              <w:t xml:space="preserve">Are there any watch points in relation to rail provision? (DH) </w:t>
            </w:r>
          </w:p>
          <w:p w14:paraId="565A47D2" w14:textId="77777777" w:rsidR="00465E35" w:rsidRDefault="00465E35" w:rsidP="00465E3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3B65EFE" w14:textId="4A95D788" w:rsidR="00465E35" w:rsidRPr="00465E35" w:rsidRDefault="00465E35" w:rsidP="00465E35">
            <w:pPr>
              <w:ind w:left="360"/>
              <w:rPr>
                <w:rFonts w:ascii="Arial" w:hAnsi="Arial" w:cs="Arial"/>
              </w:rPr>
            </w:pPr>
            <w:r w:rsidRPr="00465E35">
              <w:rPr>
                <w:rFonts w:ascii="Arial" w:hAnsi="Arial" w:cs="Arial"/>
              </w:rPr>
              <w:t>PC</w:t>
            </w:r>
            <w:r>
              <w:rPr>
                <w:rFonts w:ascii="Arial" w:hAnsi="Arial" w:cs="Arial"/>
              </w:rPr>
              <w:t xml:space="preserve"> advised that an increase in rail provision was expected to take account of the increase in the flow of s</w:t>
            </w:r>
            <w:r w:rsidR="00EC6035">
              <w:rPr>
                <w:rFonts w:ascii="Arial" w:hAnsi="Arial" w:cs="Arial"/>
              </w:rPr>
              <w:t xml:space="preserve">tudents and continuation of the HS2 in the West Midlands. </w:t>
            </w:r>
            <w:r w:rsidR="00C82914">
              <w:rPr>
                <w:rFonts w:ascii="Arial" w:hAnsi="Arial" w:cs="Arial"/>
              </w:rPr>
              <w:t>The college does not plan to expand beyond the levels anticipated for 2024-  2025</w:t>
            </w:r>
          </w:p>
          <w:p w14:paraId="457162F1" w14:textId="77777777" w:rsidR="004E0A20" w:rsidRPr="004B5136" w:rsidRDefault="004E0A20" w:rsidP="004E0A20">
            <w:pPr>
              <w:rPr>
                <w:rFonts w:ascii="Arial" w:hAnsi="Arial" w:cs="Arial"/>
              </w:rPr>
            </w:pPr>
          </w:p>
          <w:p w14:paraId="55F0B485" w14:textId="77777777" w:rsidR="00983965" w:rsidRPr="0007793B" w:rsidRDefault="00983965" w:rsidP="00983965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>IT WAS RESOLVED</w:t>
            </w:r>
          </w:p>
          <w:p w14:paraId="0E4A4542" w14:textId="68F959A1" w:rsidR="00983965" w:rsidRPr="0007793B" w:rsidRDefault="00983965" w:rsidP="00983965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 xml:space="preserve">F23/24 </w:t>
            </w:r>
            <w:r w:rsidR="0007793B" w:rsidRPr="0007793B">
              <w:rPr>
                <w:rFonts w:ascii="Arial" w:hAnsi="Arial" w:cs="Arial"/>
                <w:b/>
                <w:bCs/>
              </w:rPr>
              <w:t>:28</w:t>
            </w:r>
          </w:p>
          <w:p w14:paraId="524FC0E1" w14:textId="1F296DEE" w:rsidR="00983965" w:rsidRPr="0007793B" w:rsidRDefault="00983965" w:rsidP="00983965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 xml:space="preserve">The proposed budget for 2024- 2025 be commended to Corporation for approval. </w:t>
            </w:r>
          </w:p>
          <w:p w14:paraId="44A2800B" w14:textId="77777777" w:rsidR="00EF1BC0" w:rsidRPr="004B5136" w:rsidRDefault="00EF1BC0" w:rsidP="00BC1E40">
            <w:pPr>
              <w:rPr>
                <w:rFonts w:ascii="Arial" w:hAnsi="Arial" w:cs="Arial"/>
              </w:rPr>
            </w:pPr>
          </w:p>
        </w:tc>
      </w:tr>
      <w:tr w:rsidR="00704240" w:rsidRPr="004B5136" w14:paraId="4506C746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38C53E42" w14:textId="02F41E47" w:rsidR="00704240" w:rsidRPr="004B5136" w:rsidRDefault="00506F8F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lastRenderedPageBreak/>
              <w:t>8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01F23C7A" w14:textId="7A675C53" w:rsidR="00704240" w:rsidRPr="004B5136" w:rsidRDefault="00506F8F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2024-2025 Subcontracting Report </w:t>
            </w:r>
          </w:p>
        </w:tc>
      </w:tr>
      <w:tr w:rsidR="00704240" w:rsidRPr="004B5136" w14:paraId="28225020" w14:textId="77777777" w:rsidTr="00506F8F">
        <w:tc>
          <w:tcPr>
            <w:tcW w:w="573" w:type="dxa"/>
            <w:shd w:val="clear" w:color="auto" w:fill="auto"/>
          </w:tcPr>
          <w:p w14:paraId="75ADC749" w14:textId="77777777" w:rsidR="00704240" w:rsidRPr="004B5136" w:rsidRDefault="00704240" w:rsidP="00EF1B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0" w:type="dxa"/>
            <w:shd w:val="clear" w:color="auto" w:fill="auto"/>
          </w:tcPr>
          <w:p w14:paraId="0029137B" w14:textId="1915C78A" w:rsidR="00704240" w:rsidRPr="004B5136" w:rsidRDefault="00506F8F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SB presented the 2024- 25 Subcontracting report and </w:t>
            </w:r>
            <w:r w:rsidR="00DF66FE" w:rsidRPr="004B5136">
              <w:rPr>
                <w:rFonts w:ascii="Arial" w:hAnsi="Arial" w:cs="Arial"/>
              </w:rPr>
              <w:t xml:space="preserve">summarised the proposals for the award of subcontracts, the business rationale, expected value and </w:t>
            </w:r>
            <w:r w:rsidR="0070357E" w:rsidRPr="004B5136">
              <w:rPr>
                <w:rFonts w:ascii="Arial" w:hAnsi="Arial" w:cs="Arial"/>
              </w:rPr>
              <w:t xml:space="preserve">procurement status. </w:t>
            </w:r>
          </w:p>
          <w:p w14:paraId="2A75056C" w14:textId="77777777" w:rsidR="0070357E" w:rsidRPr="004B5136" w:rsidRDefault="0070357E" w:rsidP="00EF1BC0">
            <w:pPr>
              <w:rPr>
                <w:rFonts w:ascii="Arial" w:hAnsi="Arial" w:cs="Arial"/>
              </w:rPr>
            </w:pPr>
          </w:p>
          <w:p w14:paraId="63F243DB" w14:textId="2B6A3105" w:rsidR="0070357E" w:rsidRPr="00B1619F" w:rsidRDefault="0070357E" w:rsidP="00EF1BC0">
            <w:pPr>
              <w:rPr>
                <w:rFonts w:ascii="Arial" w:hAnsi="Arial" w:cs="Arial"/>
              </w:rPr>
            </w:pPr>
            <w:r w:rsidRPr="00B1619F">
              <w:rPr>
                <w:rFonts w:ascii="Arial" w:hAnsi="Arial" w:cs="Arial"/>
              </w:rPr>
              <w:t>After careful consideration of the proposals and subject to the support of Audit Committee</w:t>
            </w:r>
          </w:p>
          <w:p w14:paraId="41ED6C4D" w14:textId="77777777" w:rsidR="00B1619F" w:rsidRPr="004B5136" w:rsidRDefault="00B1619F" w:rsidP="00EF1BC0">
            <w:pPr>
              <w:rPr>
                <w:rFonts w:ascii="Arial" w:hAnsi="Arial" w:cs="Arial"/>
                <w:b/>
                <w:bCs/>
              </w:rPr>
            </w:pPr>
          </w:p>
          <w:p w14:paraId="3716F882" w14:textId="783ED8D0" w:rsidR="0070357E" w:rsidRPr="004B5136" w:rsidRDefault="00BC1E4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IT</w:t>
            </w:r>
            <w:r w:rsidR="0070357E" w:rsidRPr="004B5136">
              <w:rPr>
                <w:rFonts w:ascii="Arial" w:hAnsi="Arial" w:cs="Arial"/>
                <w:b/>
                <w:bCs/>
              </w:rPr>
              <w:t xml:space="preserve"> WAS RESOLVED </w:t>
            </w:r>
          </w:p>
          <w:p w14:paraId="589CD905" w14:textId="40A9FA4E" w:rsidR="00BC1E40" w:rsidRPr="004B5136" w:rsidRDefault="00BC1E40" w:rsidP="00BC1E4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F23/24</w:t>
            </w:r>
            <w:r w:rsidR="0007793B">
              <w:rPr>
                <w:rFonts w:ascii="Arial" w:hAnsi="Arial" w:cs="Arial"/>
                <w:b/>
                <w:bCs/>
              </w:rPr>
              <w:t>:29</w:t>
            </w:r>
          </w:p>
          <w:p w14:paraId="50AEAFD8" w14:textId="77777777" w:rsidR="00BC1E40" w:rsidRPr="004B5136" w:rsidRDefault="00BC1E40" w:rsidP="00EF1BC0">
            <w:pPr>
              <w:rPr>
                <w:rFonts w:ascii="Arial" w:hAnsi="Arial" w:cs="Arial"/>
                <w:b/>
                <w:bCs/>
              </w:rPr>
            </w:pPr>
          </w:p>
          <w:p w14:paraId="72A3CCBA" w14:textId="77777777" w:rsidR="00D843B4" w:rsidRPr="004B5136" w:rsidRDefault="00D843B4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It be commended to Corporation that subcontracts for 2025 be awarded to </w:t>
            </w:r>
          </w:p>
          <w:p w14:paraId="1159FA4F" w14:textId="77777777" w:rsidR="00D843B4" w:rsidRPr="004B5136" w:rsidRDefault="00D843B4" w:rsidP="001143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City of Birmingham Basketball Club CIC</w:t>
            </w:r>
          </w:p>
          <w:p w14:paraId="33146E52" w14:textId="2C586D82" w:rsidR="00506F8F" w:rsidRPr="004B5136" w:rsidRDefault="00D843B4" w:rsidP="001143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Aston Villa </w:t>
            </w:r>
            <w:r w:rsidR="00BC1E40" w:rsidRPr="004B5136">
              <w:rPr>
                <w:rFonts w:ascii="Arial" w:hAnsi="Arial" w:cs="Arial"/>
                <w:b/>
                <w:bCs/>
              </w:rPr>
              <w:t>Women’s Football Club Ltd</w:t>
            </w:r>
          </w:p>
          <w:p w14:paraId="2C3C576A" w14:textId="770AE450" w:rsidR="00BC1E40" w:rsidRPr="004B5136" w:rsidRDefault="00BC1E40" w:rsidP="001143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West Bromwich Albion Foundation </w:t>
            </w:r>
          </w:p>
          <w:p w14:paraId="46E1CC24" w14:textId="0A7237B4" w:rsidR="00BC1E40" w:rsidRPr="004B5136" w:rsidRDefault="00BC1E40" w:rsidP="001143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Skern Lodge</w:t>
            </w:r>
          </w:p>
          <w:p w14:paraId="6C47F73B" w14:textId="102B2B98" w:rsidR="00BC1E40" w:rsidRPr="004B5136" w:rsidRDefault="00BC1E40" w:rsidP="001143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BCU</w:t>
            </w:r>
          </w:p>
          <w:p w14:paraId="6473A92C" w14:textId="2AFD5C58" w:rsidR="00BC1E40" w:rsidRPr="004B5136" w:rsidRDefault="00BC1E40" w:rsidP="001143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Skills Network </w:t>
            </w:r>
          </w:p>
          <w:p w14:paraId="40B9AFED" w14:textId="572A4B0F" w:rsidR="00BC1E40" w:rsidRPr="004B5136" w:rsidRDefault="00BC1E40" w:rsidP="001143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UHB</w:t>
            </w:r>
          </w:p>
          <w:p w14:paraId="4EFA1CBB" w14:textId="27CD0315" w:rsidR="00BC1E40" w:rsidRPr="004B5136" w:rsidRDefault="00BC1E40" w:rsidP="001143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The organisation appointed following completion of a procurement exercise for the provision o</w:t>
            </w:r>
            <w:r w:rsidR="001143E0" w:rsidRPr="004B5136">
              <w:rPr>
                <w:rFonts w:ascii="Arial" w:hAnsi="Arial" w:cs="Arial"/>
                <w:b/>
                <w:bCs/>
              </w:rPr>
              <w:t xml:space="preserve">f rails services support. </w:t>
            </w:r>
          </w:p>
          <w:p w14:paraId="26C329AB" w14:textId="31D9174E" w:rsidR="00506F8F" w:rsidRPr="004B5136" w:rsidRDefault="00506F8F" w:rsidP="00EF1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1BC0" w:rsidRPr="004B5136" w14:paraId="7ABDC99E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74F98889" w14:textId="2D47953C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lastRenderedPageBreak/>
              <w:t>9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23F7F6A4" w14:textId="203954E6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Supply Chain and Subcontracting Policy </w:t>
            </w:r>
          </w:p>
        </w:tc>
      </w:tr>
      <w:tr w:rsidR="00EF1BC0" w:rsidRPr="004B5136" w14:paraId="60DD0790" w14:textId="77777777" w:rsidTr="007B14FC">
        <w:tc>
          <w:tcPr>
            <w:tcW w:w="573" w:type="dxa"/>
          </w:tcPr>
          <w:p w14:paraId="5DEC9CA5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09777737" w14:textId="724AE63D" w:rsidR="00EF1BC0" w:rsidRPr="004B5136" w:rsidRDefault="0085738D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SB </w:t>
            </w:r>
            <w:r w:rsidR="00EF1BC0" w:rsidRPr="004B5136">
              <w:rPr>
                <w:rFonts w:ascii="Arial" w:hAnsi="Arial" w:cs="Arial"/>
              </w:rPr>
              <w:t xml:space="preserve"> presented the</w:t>
            </w:r>
            <w:r w:rsidRPr="004B5136">
              <w:rPr>
                <w:rFonts w:ascii="Arial" w:hAnsi="Arial" w:cs="Arial"/>
              </w:rPr>
              <w:t xml:space="preserve"> Supply Chain and Subcontracting proposed Policy for 2024 – 2025 </w:t>
            </w:r>
            <w:r w:rsidR="00EF1BC0" w:rsidRPr="004B5136">
              <w:rPr>
                <w:rFonts w:ascii="Arial" w:hAnsi="Arial" w:cs="Arial"/>
              </w:rPr>
              <w:t xml:space="preserve">and </w:t>
            </w:r>
            <w:r w:rsidR="00B5069C" w:rsidRPr="004B5136">
              <w:rPr>
                <w:rFonts w:ascii="Arial" w:hAnsi="Arial" w:cs="Arial"/>
              </w:rPr>
              <w:t>proposed minor alternation</w:t>
            </w:r>
            <w:r w:rsidR="00671658" w:rsidRPr="004B5136">
              <w:rPr>
                <w:rFonts w:ascii="Arial" w:hAnsi="Arial" w:cs="Arial"/>
              </w:rPr>
              <w:t xml:space="preserve">s. </w:t>
            </w:r>
            <w:r w:rsidR="00EF1BC0" w:rsidRPr="004B5136">
              <w:rPr>
                <w:rFonts w:ascii="Arial" w:hAnsi="Arial" w:cs="Arial"/>
              </w:rPr>
              <w:t>emphasised the following: -</w:t>
            </w:r>
          </w:p>
          <w:p w14:paraId="29926F78" w14:textId="77777777" w:rsidR="00671658" w:rsidRPr="004B5136" w:rsidRDefault="00671658" w:rsidP="00EF1BC0">
            <w:pPr>
              <w:rPr>
                <w:rFonts w:ascii="Arial" w:hAnsi="Arial" w:cs="Arial"/>
              </w:rPr>
            </w:pPr>
          </w:p>
          <w:p w14:paraId="6EF6727E" w14:textId="46042F2B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IT WAS RESOLVED</w:t>
            </w:r>
          </w:p>
          <w:p w14:paraId="7F933352" w14:textId="27DB6025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F23/24</w:t>
            </w:r>
            <w:r w:rsidR="0007793B">
              <w:rPr>
                <w:rFonts w:ascii="Arial" w:hAnsi="Arial" w:cs="Arial"/>
                <w:b/>
                <w:bCs/>
              </w:rPr>
              <w:t>:30</w:t>
            </w:r>
          </w:p>
          <w:p w14:paraId="4D24D231" w14:textId="4C66E482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The </w:t>
            </w:r>
            <w:r w:rsidR="0085738D" w:rsidRPr="004B5136">
              <w:rPr>
                <w:rFonts w:ascii="Arial" w:hAnsi="Arial" w:cs="Arial"/>
                <w:b/>
                <w:bCs/>
              </w:rPr>
              <w:t xml:space="preserve">proposed Supply Chain and Subcontracting Policy for 2024- 2025 be commended to Corporation for approval. </w:t>
            </w:r>
            <w:r w:rsidRPr="004B513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94255A9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</w:tr>
      <w:tr w:rsidR="00EF1BC0" w:rsidRPr="004B5136" w14:paraId="538980BA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1A7810FB" w14:textId="4086DEA6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0B3035B8" w14:textId="49203FFD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Treasury Management Policy Review </w:t>
            </w:r>
          </w:p>
        </w:tc>
      </w:tr>
      <w:tr w:rsidR="00EF1BC0" w:rsidRPr="004B5136" w14:paraId="27EF5E5C" w14:textId="77777777" w:rsidTr="007B14FC">
        <w:tc>
          <w:tcPr>
            <w:tcW w:w="573" w:type="dxa"/>
          </w:tcPr>
          <w:p w14:paraId="5D1C31D7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0707AD25" w14:textId="77777777" w:rsidR="00784917" w:rsidRPr="004B5136" w:rsidRDefault="002349CF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FY </w:t>
            </w:r>
            <w:r w:rsidR="00EF1BC0" w:rsidRPr="004B5136">
              <w:rPr>
                <w:rFonts w:ascii="Arial" w:hAnsi="Arial" w:cs="Arial"/>
              </w:rPr>
              <w:t>presented the</w:t>
            </w:r>
            <w:r w:rsidR="007B0976" w:rsidRPr="004B5136">
              <w:rPr>
                <w:rFonts w:ascii="Arial" w:hAnsi="Arial" w:cs="Arial"/>
              </w:rPr>
              <w:t xml:space="preserve"> propos</w:t>
            </w:r>
            <w:r w:rsidR="00832B72" w:rsidRPr="004B5136">
              <w:rPr>
                <w:rFonts w:ascii="Arial" w:hAnsi="Arial" w:cs="Arial"/>
              </w:rPr>
              <w:t xml:space="preserve">ed updated to the Treasury Management Policy to take account of changes </w:t>
            </w:r>
            <w:r w:rsidR="00784917" w:rsidRPr="004B5136">
              <w:rPr>
                <w:rFonts w:ascii="Arial" w:hAnsi="Arial" w:cs="Arial"/>
              </w:rPr>
              <w:t>required to comply with the newly published College Financial Handbook.</w:t>
            </w:r>
          </w:p>
          <w:p w14:paraId="5FD43BBC" w14:textId="77777777" w:rsidR="00B5069C" w:rsidRPr="004B5136" w:rsidRDefault="00B5069C" w:rsidP="00EF1BC0">
            <w:pPr>
              <w:rPr>
                <w:rFonts w:ascii="Arial" w:hAnsi="Arial" w:cs="Arial"/>
              </w:rPr>
            </w:pPr>
          </w:p>
          <w:p w14:paraId="56F4806B" w14:textId="36A203C5" w:rsidR="00B5069C" w:rsidRPr="004B5136" w:rsidRDefault="00B5069C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It was noted that the new Finance Director would review potential investment options in the Autumn term. </w:t>
            </w:r>
          </w:p>
          <w:p w14:paraId="6994FE06" w14:textId="7018419B" w:rsidR="00EF1BC0" w:rsidRPr="004B5136" w:rsidRDefault="00EF1BC0" w:rsidP="00EF1BC0">
            <w:pPr>
              <w:rPr>
                <w:rFonts w:ascii="Arial" w:hAnsi="Arial" w:cs="Arial"/>
              </w:rPr>
            </w:pPr>
          </w:p>
          <w:p w14:paraId="52B2DE1A" w14:textId="77777777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IT WAS RESOLVED</w:t>
            </w:r>
          </w:p>
          <w:p w14:paraId="32FF7997" w14:textId="425C8162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F23/24</w:t>
            </w:r>
            <w:r w:rsidR="0007793B">
              <w:rPr>
                <w:rFonts w:ascii="Arial" w:hAnsi="Arial" w:cs="Arial"/>
                <w:b/>
                <w:bCs/>
              </w:rPr>
              <w:t>:31</w:t>
            </w:r>
          </w:p>
          <w:p w14:paraId="0DE87026" w14:textId="1C42D211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The</w:t>
            </w:r>
            <w:r w:rsidR="00B5069C" w:rsidRPr="004B5136">
              <w:rPr>
                <w:rFonts w:ascii="Arial" w:hAnsi="Arial" w:cs="Arial"/>
                <w:b/>
                <w:bCs/>
              </w:rPr>
              <w:t xml:space="preserve"> updated Treasury Management Policy be </w:t>
            </w:r>
            <w:r w:rsidR="00671658" w:rsidRPr="004B5136">
              <w:rPr>
                <w:rFonts w:ascii="Arial" w:hAnsi="Arial" w:cs="Arial"/>
                <w:b/>
                <w:bCs/>
              </w:rPr>
              <w:t xml:space="preserve">commended to Corporation for </w:t>
            </w:r>
            <w:r w:rsidR="00B5069C" w:rsidRPr="004B5136">
              <w:rPr>
                <w:rFonts w:ascii="Arial" w:hAnsi="Arial" w:cs="Arial"/>
                <w:b/>
                <w:bCs/>
              </w:rPr>
              <w:t>approv</w:t>
            </w:r>
            <w:r w:rsidR="00671658" w:rsidRPr="004B5136">
              <w:rPr>
                <w:rFonts w:ascii="Arial" w:hAnsi="Arial" w:cs="Arial"/>
                <w:b/>
                <w:bCs/>
              </w:rPr>
              <w:t>al</w:t>
            </w:r>
            <w:r w:rsidR="00B5069C" w:rsidRPr="004B5136">
              <w:rPr>
                <w:rFonts w:ascii="Arial" w:hAnsi="Arial" w:cs="Arial"/>
                <w:b/>
                <w:bCs/>
              </w:rPr>
              <w:t xml:space="preserve">. </w:t>
            </w:r>
            <w:r w:rsidRPr="004B513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DB0EFE1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</w:tr>
      <w:tr w:rsidR="00EF1BC0" w:rsidRPr="004B5136" w14:paraId="68ABD1A9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2503BE2C" w14:textId="6BEBA29E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1BA37428" w14:textId="2154BEFC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Financial </w:t>
            </w:r>
            <w:r w:rsidR="00B5069C" w:rsidRPr="004B5136">
              <w:rPr>
                <w:rFonts w:ascii="Arial" w:hAnsi="Arial" w:cs="Arial"/>
                <w:b/>
                <w:bCs/>
              </w:rPr>
              <w:t>R</w:t>
            </w:r>
            <w:r w:rsidRPr="004B5136">
              <w:rPr>
                <w:rFonts w:ascii="Arial" w:hAnsi="Arial" w:cs="Arial"/>
                <w:b/>
                <w:bCs/>
              </w:rPr>
              <w:t xml:space="preserve">egulations Update </w:t>
            </w:r>
          </w:p>
        </w:tc>
      </w:tr>
      <w:tr w:rsidR="00EF1BC0" w:rsidRPr="004B5136" w14:paraId="5D15CDE1" w14:textId="77777777" w:rsidTr="007B14FC">
        <w:tc>
          <w:tcPr>
            <w:tcW w:w="573" w:type="dxa"/>
          </w:tcPr>
          <w:p w14:paraId="229723E7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55D7528C" w14:textId="13C6CE2C" w:rsidR="00EF1BC0" w:rsidRPr="004B5136" w:rsidRDefault="004857CA" w:rsidP="002349CF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FY</w:t>
            </w:r>
            <w:r w:rsidR="00EF1BC0" w:rsidRPr="004B5136">
              <w:rPr>
                <w:rFonts w:ascii="Arial" w:hAnsi="Arial" w:cs="Arial"/>
              </w:rPr>
              <w:t xml:space="preserve"> presented the</w:t>
            </w:r>
            <w:r w:rsidRPr="004B5136">
              <w:rPr>
                <w:rFonts w:ascii="Arial" w:hAnsi="Arial" w:cs="Arial"/>
              </w:rPr>
              <w:t xml:space="preserve"> Finance Regulations Update Report </w:t>
            </w:r>
            <w:r w:rsidR="00EF1BC0" w:rsidRPr="004B5136">
              <w:rPr>
                <w:rFonts w:ascii="Arial" w:hAnsi="Arial" w:cs="Arial"/>
              </w:rPr>
              <w:t xml:space="preserve">in the Committee Pack and </w:t>
            </w:r>
            <w:r w:rsidRPr="004B5136">
              <w:rPr>
                <w:rFonts w:ascii="Arial" w:hAnsi="Arial" w:cs="Arial"/>
              </w:rPr>
              <w:t xml:space="preserve">advised of changes being recommended to take account of the </w:t>
            </w:r>
            <w:r w:rsidR="002349CF" w:rsidRPr="004B5136">
              <w:rPr>
                <w:rFonts w:ascii="Arial" w:hAnsi="Arial" w:cs="Arial"/>
              </w:rPr>
              <w:t xml:space="preserve">Managing Public Money requirements in the Further Education College Handbook due to come into operation in August. </w:t>
            </w:r>
            <w:r w:rsidR="00A21D01" w:rsidRPr="004B5136">
              <w:rPr>
                <w:rFonts w:ascii="Arial" w:hAnsi="Arial" w:cs="Arial"/>
              </w:rPr>
              <w:t xml:space="preserve"> </w:t>
            </w:r>
          </w:p>
          <w:p w14:paraId="4DB1CB0E" w14:textId="77777777" w:rsidR="00A21D01" w:rsidRPr="004B5136" w:rsidRDefault="00A21D01" w:rsidP="002349C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63B5972" w14:textId="77777777" w:rsidR="00EF1BC0" w:rsidRPr="0007793B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>IT WAS RESOLVED</w:t>
            </w:r>
          </w:p>
          <w:p w14:paraId="2DE326E2" w14:textId="366D398B" w:rsidR="00EF1BC0" w:rsidRPr="0007793B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>F23/24</w:t>
            </w:r>
            <w:r w:rsidR="0007793B" w:rsidRPr="0007793B">
              <w:rPr>
                <w:rFonts w:ascii="Arial" w:hAnsi="Arial" w:cs="Arial"/>
                <w:b/>
                <w:bCs/>
              </w:rPr>
              <w:t xml:space="preserve">:32 </w:t>
            </w:r>
          </w:p>
          <w:p w14:paraId="7E5775FA" w14:textId="29F8A986" w:rsidR="00EF1BC0" w:rsidRPr="0007793B" w:rsidRDefault="002349CF" w:rsidP="00EF1BC0">
            <w:pPr>
              <w:rPr>
                <w:rFonts w:ascii="Arial" w:hAnsi="Arial" w:cs="Arial"/>
                <w:b/>
                <w:bCs/>
              </w:rPr>
            </w:pPr>
            <w:r w:rsidRPr="0007793B">
              <w:rPr>
                <w:rFonts w:ascii="Arial" w:hAnsi="Arial" w:cs="Arial"/>
                <w:b/>
                <w:bCs/>
              </w:rPr>
              <w:t>That the updated Financial Regulation</w:t>
            </w:r>
            <w:r w:rsidR="00671658" w:rsidRPr="0007793B">
              <w:rPr>
                <w:rFonts w:ascii="Arial" w:hAnsi="Arial" w:cs="Arial"/>
                <w:b/>
                <w:bCs/>
              </w:rPr>
              <w:t>s</w:t>
            </w:r>
            <w:r w:rsidRPr="0007793B">
              <w:rPr>
                <w:rFonts w:ascii="Arial" w:hAnsi="Arial" w:cs="Arial"/>
                <w:b/>
                <w:bCs/>
              </w:rPr>
              <w:t xml:space="preserve"> be </w:t>
            </w:r>
            <w:r w:rsidR="00671658" w:rsidRPr="0007793B">
              <w:rPr>
                <w:rFonts w:ascii="Arial" w:hAnsi="Arial" w:cs="Arial"/>
                <w:b/>
                <w:bCs/>
              </w:rPr>
              <w:t xml:space="preserve">commended to Corporation for </w:t>
            </w:r>
            <w:r w:rsidRPr="0007793B">
              <w:rPr>
                <w:rFonts w:ascii="Arial" w:hAnsi="Arial" w:cs="Arial"/>
                <w:b/>
                <w:bCs/>
              </w:rPr>
              <w:t xml:space="preserve">approved. </w:t>
            </w:r>
          </w:p>
          <w:p w14:paraId="1B4910CA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</w:tr>
      <w:tr w:rsidR="00EF1BC0" w:rsidRPr="004B5136" w14:paraId="56E0B014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48862C08" w14:textId="2A5BDF16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5E53FB68" w14:textId="1E2D73BD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Annual Review of Governance and Terms of Reference </w:t>
            </w:r>
          </w:p>
        </w:tc>
      </w:tr>
      <w:tr w:rsidR="00EF1BC0" w:rsidRPr="004B5136" w14:paraId="35FE8BF3" w14:textId="77777777" w:rsidTr="007B14FC">
        <w:tc>
          <w:tcPr>
            <w:tcW w:w="573" w:type="dxa"/>
          </w:tcPr>
          <w:p w14:paraId="04CFCD4E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539BC00B" w14:textId="77777777" w:rsidR="0007793B" w:rsidRDefault="0007793B" w:rsidP="00EF1BC0">
            <w:pPr>
              <w:rPr>
                <w:rFonts w:ascii="Arial" w:hAnsi="Arial" w:cs="Arial"/>
              </w:rPr>
            </w:pPr>
          </w:p>
          <w:p w14:paraId="4EC7F894" w14:textId="24B1C9E9" w:rsidR="00EF1BC0" w:rsidRPr="004B5136" w:rsidRDefault="00874DF7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SB </w:t>
            </w:r>
            <w:r w:rsidR="00EF1BC0" w:rsidRPr="004B5136">
              <w:rPr>
                <w:rFonts w:ascii="Arial" w:hAnsi="Arial" w:cs="Arial"/>
              </w:rPr>
              <w:t xml:space="preserve"> presented the</w:t>
            </w:r>
            <w:r w:rsidR="003261F8" w:rsidRPr="004B5136">
              <w:rPr>
                <w:rFonts w:ascii="Arial" w:hAnsi="Arial" w:cs="Arial"/>
              </w:rPr>
              <w:t xml:space="preserve"> Governance Self-Assessment and Committee Terms of Reference for review</w:t>
            </w:r>
            <w:r w:rsidR="0012464A" w:rsidRPr="004B5136">
              <w:rPr>
                <w:rFonts w:ascii="Arial" w:hAnsi="Arial" w:cs="Arial"/>
              </w:rPr>
              <w:t>.</w:t>
            </w:r>
            <w:r w:rsidR="003261F8" w:rsidRPr="004B5136">
              <w:rPr>
                <w:rFonts w:ascii="Arial" w:hAnsi="Arial" w:cs="Arial"/>
              </w:rPr>
              <w:t xml:space="preserve"> </w:t>
            </w:r>
          </w:p>
          <w:p w14:paraId="32068C31" w14:textId="7D83C8C1" w:rsidR="00EF1BC0" w:rsidRPr="004B5136" w:rsidRDefault="00EF1BC0" w:rsidP="003261F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03D1129" w14:textId="77777777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IT WAS RESOLVED</w:t>
            </w:r>
          </w:p>
          <w:p w14:paraId="01C8382D" w14:textId="1BB6E2B7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F23/24</w:t>
            </w:r>
            <w:r w:rsidR="0007793B">
              <w:rPr>
                <w:rFonts w:ascii="Arial" w:hAnsi="Arial" w:cs="Arial"/>
                <w:b/>
                <w:bCs/>
              </w:rPr>
              <w:t xml:space="preserve">:33 </w:t>
            </w:r>
          </w:p>
          <w:p w14:paraId="791FC77F" w14:textId="7C4F52A8" w:rsidR="00EF1BC0" w:rsidRPr="004B5136" w:rsidRDefault="003261F8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Committee commend the</w:t>
            </w:r>
            <w:r w:rsidR="00AD4709" w:rsidRPr="004B5136">
              <w:rPr>
                <w:rFonts w:ascii="Arial" w:hAnsi="Arial" w:cs="Arial"/>
                <w:b/>
                <w:bCs/>
              </w:rPr>
              <w:t xml:space="preserve"> existing Terms of reference for </w:t>
            </w:r>
            <w:r w:rsidRPr="004B5136">
              <w:rPr>
                <w:rFonts w:ascii="Arial" w:hAnsi="Arial" w:cs="Arial"/>
                <w:b/>
                <w:bCs/>
              </w:rPr>
              <w:t>continued</w:t>
            </w:r>
            <w:r w:rsidR="00AD4709" w:rsidRPr="004B5136">
              <w:rPr>
                <w:rFonts w:ascii="Arial" w:hAnsi="Arial" w:cs="Arial"/>
                <w:b/>
                <w:bCs/>
              </w:rPr>
              <w:t xml:space="preserve"> use during the next academic year.</w:t>
            </w:r>
            <w:r w:rsidR="00EF1BC0" w:rsidRPr="004B513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303DB3D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</w:tr>
      <w:tr w:rsidR="00EF1BC0" w:rsidRPr="004B5136" w14:paraId="35381707" w14:textId="77777777" w:rsidTr="007B14FC">
        <w:tc>
          <w:tcPr>
            <w:tcW w:w="573" w:type="dxa"/>
            <w:shd w:val="clear" w:color="auto" w:fill="BFBFBF" w:themeFill="background1" w:themeFillShade="BF"/>
          </w:tcPr>
          <w:p w14:paraId="0FDD79FB" w14:textId="3BD4E42F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60632F" w:rsidRPr="004B5136">
              <w:rPr>
                <w:rFonts w:ascii="Arial" w:hAnsi="Arial" w:cs="Arial"/>
                <w:b/>
                <w:bCs/>
              </w:rPr>
              <w:t>3</w:t>
            </w:r>
            <w:r w:rsidRPr="004B51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14:paraId="3E9D57A4" w14:textId="6F66C1D6" w:rsidR="00EF1BC0" w:rsidRPr="004B5136" w:rsidRDefault="00EF1BC0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Managing Public Money Regulations </w:t>
            </w:r>
          </w:p>
        </w:tc>
      </w:tr>
      <w:tr w:rsidR="00EF1BC0" w:rsidRPr="004B5136" w14:paraId="3F10C614" w14:textId="77777777" w:rsidTr="007B14FC">
        <w:tc>
          <w:tcPr>
            <w:tcW w:w="573" w:type="dxa"/>
          </w:tcPr>
          <w:p w14:paraId="1CC1C93A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62D56817" w14:textId="77777777" w:rsidR="0007793B" w:rsidRDefault="0007793B" w:rsidP="00EF1BC0">
            <w:pPr>
              <w:rPr>
                <w:rFonts w:ascii="Arial" w:hAnsi="Arial" w:cs="Arial"/>
              </w:rPr>
            </w:pPr>
          </w:p>
          <w:p w14:paraId="1E224B5C" w14:textId="77777777" w:rsidR="00EF1BC0" w:rsidRDefault="00EF1BC0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No matters requiring referral to the Department of Education were noted. </w:t>
            </w:r>
          </w:p>
          <w:p w14:paraId="515182B9" w14:textId="30072BA6" w:rsidR="0007793B" w:rsidRPr="004B5136" w:rsidRDefault="0007793B" w:rsidP="00EF1BC0">
            <w:pPr>
              <w:rPr>
                <w:rFonts w:ascii="Arial" w:hAnsi="Arial" w:cs="Arial"/>
              </w:rPr>
            </w:pPr>
          </w:p>
        </w:tc>
      </w:tr>
      <w:tr w:rsidR="0060632F" w:rsidRPr="004B5136" w14:paraId="4F3429E4" w14:textId="77777777" w:rsidTr="0060632F">
        <w:tc>
          <w:tcPr>
            <w:tcW w:w="573" w:type="dxa"/>
            <w:shd w:val="clear" w:color="auto" w:fill="D9D9D9" w:themeFill="background1" w:themeFillShade="D9"/>
          </w:tcPr>
          <w:p w14:paraId="753B9285" w14:textId="10922009" w:rsidR="0060632F" w:rsidRPr="004B5136" w:rsidRDefault="0060632F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920" w:type="dxa"/>
            <w:shd w:val="clear" w:color="auto" w:fill="D9D9D9" w:themeFill="background1" w:themeFillShade="D9"/>
          </w:tcPr>
          <w:p w14:paraId="097100B1" w14:textId="080CD01C" w:rsidR="0060632F" w:rsidRPr="004B5136" w:rsidRDefault="0060632F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Matters to be reported to Corporation </w:t>
            </w:r>
          </w:p>
        </w:tc>
      </w:tr>
      <w:tr w:rsidR="0060632F" w:rsidRPr="004B5136" w14:paraId="62B62E11" w14:textId="77777777" w:rsidTr="007B14FC">
        <w:tc>
          <w:tcPr>
            <w:tcW w:w="573" w:type="dxa"/>
          </w:tcPr>
          <w:p w14:paraId="67286980" w14:textId="77777777" w:rsidR="0060632F" w:rsidRPr="004B5136" w:rsidRDefault="0060632F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0A12ED26" w14:textId="77777777" w:rsidR="0007793B" w:rsidRDefault="0007793B" w:rsidP="00EF1BC0">
            <w:pPr>
              <w:rPr>
                <w:rFonts w:ascii="Arial" w:hAnsi="Arial" w:cs="Arial"/>
              </w:rPr>
            </w:pPr>
          </w:p>
          <w:p w14:paraId="30704A2B" w14:textId="0F7EAF2C" w:rsidR="00E34D64" w:rsidRPr="004B5136" w:rsidRDefault="00E34D64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Gas and Electricity Supplier Proposals</w:t>
            </w:r>
          </w:p>
          <w:p w14:paraId="70659830" w14:textId="6DEFF158" w:rsidR="00E34D64" w:rsidRPr="004B5136" w:rsidRDefault="00E34D64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Increase of West Midlands Travel </w:t>
            </w:r>
            <w:r w:rsidR="00CC3F63" w:rsidRPr="004B5136">
              <w:rPr>
                <w:rFonts w:ascii="Arial" w:hAnsi="Arial" w:cs="Arial"/>
              </w:rPr>
              <w:t>Budget</w:t>
            </w:r>
          </w:p>
          <w:p w14:paraId="1AB2020C" w14:textId="11767C66" w:rsidR="00CC3F63" w:rsidRPr="004B5136" w:rsidRDefault="00CC3F63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Progress against KPI targets.</w:t>
            </w:r>
          </w:p>
          <w:p w14:paraId="44DE41CA" w14:textId="30FE8CE7" w:rsidR="00E34D64" w:rsidRPr="004B5136" w:rsidRDefault="00373066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2024-25 Budget Proposals</w:t>
            </w:r>
          </w:p>
          <w:p w14:paraId="61DAF207" w14:textId="77777777" w:rsidR="00373066" w:rsidRPr="004B5136" w:rsidRDefault="00373066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2024-2025 Subcontracting Proposals</w:t>
            </w:r>
          </w:p>
          <w:p w14:paraId="2271DEE1" w14:textId="77777777" w:rsidR="00373066" w:rsidRPr="004B5136" w:rsidRDefault="00373066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Updated Supply Chain Policy </w:t>
            </w:r>
          </w:p>
          <w:p w14:paraId="5F86F448" w14:textId="77777777" w:rsidR="00E34D64" w:rsidRPr="004B5136" w:rsidRDefault="00373066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Updated </w:t>
            </w:r>
            <w:r w:rsidR="00E34D64" w:rsidRPr="004B5136">
              <w:rPr>
                <w:rFonts w:ascii="Arial" w:hAnsi="Arial" w:cs="Arial"/>
              </w:rPr>
              <w:t>Treasury Management Policy</w:t>
            </w:r>
          </w:p>
          <w:p w14:paraId="55E6BA1C" w14:textId="77777777" w:rsidR="00E34D64" w:rsidRDefault="00E34D64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Updated Financial Regul</w:t>
            </w:r>
            <w:r w:rsidR="00CC3F63" w:rsidRPr="004B5136">
              <w:rPr>
                <w:rFonts w:ascii="Arial" w:hAnsi="Arial" w:cs="Arial"/>
              </w:rPr>
              <w:t>a</w:t>
            </w:r>
            <w:r w:rsidRPr="004B5136">
              <w:rPr>
                <w:rFonts w:ascii="Arial" w:hAnsi="Arial" w:cs="Arial"/>
              </w:rPr>
              <w:t>tions</w:t>
            </w:r>
          </w:p>
          <w:p w14:paraId="146430F0" w14:textId="52244E90" w:rsidR="0007793B" w:rsidRPr="004B5136" w:rsidRDefault="0007793B" w:rsidP="00EF1BC0">
            <w:pPr>
              <w:rPr>
                <w:rFonts w:ascii="Arial" w:hAnsi="Arial" w:cs="Arial"/>
              </w:rPr>
            </w:pPr>
          </w:p>
        </w:tc>
      </w:tr>
      <w:tr w:rsidR="007B14FC" w:rsidRPr="004B5136" w14:paraId="52F50F7B" w14:textId="77777777" w:rsidTr="007B14FC">
        <w:tc>
          <w:tcPr>
            <w:tcW w:w="573" w:type="dxa"/>
            <w:shd w:val="clear" w:color="auto" w:fill="D9D9D9" w:themeFill="background1" w:themeFillShade="D9"/>
          </w:tcPr>
          <w:p w14:paraId="548FA129" w14:textId="0FC8E3D8" w:rsidR="007B14FC" w:rsidRPr="004B5136" w:rsidRDefault="007B14FC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1</w:t>
            </w:r>
            <w:r w:rsidR="0060632F" w:rsidRPr="004B5136">
              <w:rPr>
                <w:rFonts w:ascii="Arial" w:hAnsi="Arial" w:cs="Arial"/>
              </w:rPr>
              <w:t>5</w:t>
            </w:r>
          </w:p>
        </w:tc>
        <w:tc>
          <w:tcPr>
            <w:tcW w:w="8920" w:type="dxa"/>
            <w:shd w:val="clear" w:color="auto" w:fill="D9D9D9" w:themeFill="background1" w:themeFillShade="D9"/>
          </w:tcPr>
          <w:p w14:paraId="25268CD2" w14:textId="2A89056F" w:rsidR="007B14FC" w:rsidRPr="004B5136" w:rsidRDefault="007B14FC" w:rsidP="00EF1BC0">
            <w:pPr>
              <w:rPr>
                <w:rFonts w:ascii="Arial" w:hAnsi="Arial" w:cs="Arial"/>
                <w:b/>
                <w:bCs/>
              </w:rPr>
            </w:pPr>
            <w:r w:rsidRPr="004B5136">
              <w:rPr>
                <w:rFonts w:ascii="Arial" w:hAnsi="Arial" w:cs="Arial"/>
                <w:b/>
                <w:bCs/>
              </w:rPr>
              <w:t xml:space="preserve">Any Other Business </w:t>
            </w:r>
          </w:p>
        </w:tc>
      </w:tr>
      <w:tr w:rsidR="00EF1BC0" w:rsidRPr="004B5136" w14:paraId="3478128C" w14:textId="77777777" w:rsidTr="007B14FC">
        <w:tc>
          <w:tcPr>
            <w:tcW w:w="573" w:type="dxa"/>
          </w:tcPr>
          <w:p w14:paraId="427C8E65" w14:textId="77777777" w:rsidR="00EF1BC0" w:rsidRPr="004B5136" w:rsidRDefault="00EF1BC0" w:rsidP="00EF1BC0">
            <w:pPr>
              <w:rPr>
                <w:rFonts w:ascii="Arial" w:hAnsi="Arial" w:cs="Arial"/>
              </w:rPr>
            </w:pPr>
          </w:p>
        </w:tc>
        <w:tc>
          <w:tcPr>
            <w:tcW w:w="8920" w:type="dxa"/>
          </w:tcPr>
          <w:p w14:paraId="73626828" w14:textId="65F82BE6" w:rsidR="00037679" w:rsidRDefault="00BD1A85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In respect of the proposed Inclusive Sports Centre PC advised:</w:t>
            </w:r>
          </w:p>
          <w:p w14:paraId="013785E0" w14:textId="77777777" w:rsidR="004F6F1C" w:rsidRPr="004B5136" w:rsidRDefault="004F6F1C" w:rsidP="00EF1BC0">
            <w:pPr>
              <w:rPr>
                <w:rFonts w:ascii="Arial" w:hAnsi="Arial" w:cs="Arial"/>
              </w:rPr>
            </w:pPr>
          </w:p>
          <w:p w14:paraId="612F9EBA" w14:textId="440E3F23" w:rsidR="00BD1A85" w:rsidRPr="004B5136" w:rsidRDefault="000B436D" w:rsidP="00BD1A8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Expressions of interest </w:t>
            </w:r>
            <w:r w:rsidR="004271DF" w:rsidRPr="004B5136">
              <w:rPr>
                <w:rFonts w:ascii="Arial" w:hAnsi="Arial" w:cs="Arial"/>
              </w:rPr>
              <w:t xml:space="preserve">made during the launch event are being followed </w:t>
            </w:r>
            <w:r w:rsidR="00FB1019" w:rsidRPr="004B5136">
              <w:rPr>
                <w:rFonts w:ascii="Arial" w:hAnsi="Arial" w:cs="Arial"/>
              </w:rPr>
              <w:t>up.</w:t>
            </w:r>
          </w:p>
          <w:p w14:paraId="617E9C0F" w14:textId="2AB0EF90" w:rsidR="004271DF" w:rsidRPr="004B5136" w:rsidRDefault="007B14FC" w:rsidP="00BD1A8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>A next steps fundraising plan is being planned for December 2024</w:t>
            </w:r>
          </w:p>
          <w:p w14:paraId="095B65F0" w14:textId="77B28280" w:rsidR="007B14FC" w:rsidRPr="004B5136" w:rsidRDefault="007B14FC" w:rsidP="00BD1A8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The decision regarding the location of the Invictus Games is deferred to the end of July 24. </w:t>
            </w:r>
          </w:p>
          <w:p w14:paraId="24DC2556" w14:textId="77777777" w:rsidR="00037679" w:rsidRPr="004B5136" w:rsidRDefault="00037679" w:rsidP="00EF1BC0">
            <w:pPr>
              <w:rPr>
                <w:rFonts w:ascii="Arial" w:hAnsi="Arial" w:cs="Arial"/>
              </w:rPr>
            </w:pPr>
          </w:p>
          <w:p w14:paraId="77C22D02" w14:textId="0AFD0E27" w:rsidR="007B14FC" w:rsidRDefault="007B14FC" w:rsidP="00EF1BC0">
            <w:pPr>
              <w:rPr>
                <w:rFonts w:ascii="Arial" w:hAnsi="Arial" w:cs="Arial"/>
              </w:rPr>
            </w:pPr>
            <w:r w:rsidRPr="004B5136">
              <w:rPr>
                <w:rFonts w:ascii="Arial" w:hAnsi="Arial" w:cs="Arial"/>
              </w:rPr>
              <w:t xml:space="preserve">There being no further business the meeting was concluded at 9.30- </w:t>
            </w:r>
            <w:r w:rsidR="00FB1019" w:rsidRPr="004B5136">
              <w:rPr>
                <w:rFonts w:ascii="Arial" w:hAnsi="Arial" w:cs="Arial"/>
              </w:rPr>
              <w:t>am.</w:t>
            </w:r>
            <w:r w:rsidRPr="004B5136">
              <w:rPr>
                <w:rFonts w:ascii="Arial" w:hAnsi="Arial" w:cs="Arial"/>
              </w:rPr>
              <w:t xml:space="preserve"> </w:t>
            </w:r>
          </w:p>
          <w:p w14:paraId="3F6F8618" w14:textId="19233C04" w:rsidR="0007793B" w:rsidRPr="004B5136" w:rsidRDefault="0007793B" w:rsidP="00EF1BC0">
            <w:pPr>
              <w:rPr>
                <w:rFonts w:ascii="Arial" w:hAnsi="Arial" w:cs="Arial"/>
              </w:rPr>
            </w:pPr>
          </w:p>
        </w:tc>
      </w:tr>
    </w:tbl>
    <w:p w14:paraId="7D49E428" w14:textId="06169D72" w:rsidR="007C3CC0" w:rsidRDefault="007C3CC0">
      <w:pPr>
        <w:rPr>
          <w:rFonts w:ascii="Arial" w:hAnsi="Arial" w:cs="Arial"/>
        </w:rPr>
      </w:pPr>
    </w:p>
    <w:p w14:paraId="438DD217" w14:textId="77777777" w:rsidR="00D13048" w:rsidRDefault="00D13048" w:rsidP="00D13048"/>
    <w:p w14:paraId="32C18214" w14:textId="0A90D8A0" w:rsidR="00D13048" w:rsidRDefault="00910E69" w:rsidP="00D13048"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A9DC2AE" wp14:editId="6E678DA3">
            <wp:simplePos x="0" y="0"/>
            <wp:positionH relativeFrom="column">
              <wp:posOffset>276225</wp:posOffset>
            </wp:positionH>
            <wp:positionV relativeFrom="paragraph">
              <wp:posOffset>228600</wp:posOffset>
            </wp:positionV>
            <wp:extent cx="1943371" cy="1162212"/>
            <wp:effectExtent l="0" t="0" r="0" b="0"/>
            <wp:wrapTight wrapText="bothSides">
              <wp:wrapPolygon edited="0">
                <wp:start x="0" y="0"/>
                <wp:lineTo x="0" y="21246"/>
                <wp:lineTo x="21388" y="21246"/>
                <wp:lineTo x="21388" y="0"/>
                <wp:lineTo x="0" y="0"/>
              </wp:wrapPolygon>
            </wp:wrapTight>
            <wp:docPr id="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048">
        <w:t>Signed:</w:t>
      </w:r>
      <w:r>
        <w:t xml:space="preserve"> Peter Croom</w:t>
      </w:r>
    </w:p>
    <w:p w14:paraId="2CA2D620" w14:textId="0B5D04E1" w:rsidR="00D13048" w:rsidRPr="004B5136" w:rsidRDefault="00D13048">
      <w:pPr>
        <w:rPr>
          <w:rFonts w:ascii="Arial" w:hAnsi="Arial" w:cs="Arial"/>
        </w:rPr>
      </w:pPr>
    </w:p>
    <w:sectPr w:rsidR="00D13048" w:rsidRPr="004B5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86E"/>
    <w:multiLevelType w:val="hybridMultilevel"/>
    <w:tmpl w:val="1220B3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29F9"/>
    <w:multiLevelType w:val="hybridMultilevel"/>
    <w:tmpl w:val="D506E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7C79"/>
    <w:multiLevelType w:val="hybridMultilevel"/>
    <w:tmpl w:val="66203990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94D6B"/>
    <w:multiLevelType w:val="hybridMultilevel"/>
    <w:tmpl w:val="7A3E41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A3A76"/>
    <w:multiLevelType w:val="hybridMultilevel"/>
    <w:tmpl w:val="9ED02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7B6B"/>
    <w:multiLevelType w:val="hybridMultilevel"/>
    <w:tmpl w:val="303CC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53129"/>
    <w:multiLevelType w:val="hybridMultilevel"/>
    <w:tmpl w:val="3FFC0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6806"/>
    <w:multiLevelType w:val="hybridMultilevel"/>
    <w:tmpl w:val="62A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45C34"/>
    <w:multiLevelType w:val="hybridMultilevel"/>
    <w:tmpl w:val="D6AE9440"/>
    <w:lvl w:ilvl="0" w:tplc="87DA5C2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7684A"/>
    <w:multiLevelType w:val="hybridMultilevel"/>
    <w:tmpl w:val="EB64E8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13B68"/>
    <w:multiLevelType w:val="hybridMultilevel"/>
    <w:tmpl w:val="939C2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7431B2"/>
    <w:multiLevelType w:val="hybridMultilevel"/>
    <w:tmpl w:val="4A7E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22EAE"/>
    <w:multiLevelType w:val="hybridMultilevel"/>
    <w:tmpl w:val="04BE5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6196D"/>
    <w:multiLevelType w:val="hybridMultilevel"/>
    <w:tmpl w:val="4746B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5011FD"/>
    <w:multiLevelType w:val="hybridMultilevel"/>
    <w:tmpl w:val="DE18F1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669261">
    <w:abstractNumId w:val="10"/>
  </w:num>
  <w:num w:numId="2" w16cid:durableId="354813993">
    <w:abstractNumId w:val="11"/>
  </w:num>
  <w:num w:numId="3" w16cid:durableId="1476139429">
    <w:abstractNumId w:val="12"/>
  </w:num>
  <w:num w:numId="4" w16cid:durableId="1352880498">
    <w:abstractNumId w:val="3"/>
  </w:num>
  <w:num w:numId="5" w16cid:durableId="2137134319">
    <w:abstractNumId w:val="4"/>
  </w:num>
  <w:num w:numId="6" w16cid:durableId="2027099202">
    <w:abstractNumId w:val="1"/>
  </w:num>
  <w:num w:numId="7" w16cid:durableId="1590970175">
    <w:abstractNumId w:val="0"/>
  </w:num>
  <w:num w:numId="8" w16cid:durableId="675034387">
    <w:abstractNumId w:val="13"/>
  </w:num>
  <w:num w:numId="9" w16cid:durableId="1249537172">
    <w:abstractNumId w:val="8"/>
  </w:num>
  <w:num w:numId="10" w16cid:durableId="170266392">
    <w:abstractNumId w:val="2"/>
  </w:num>
  <w:num w:numId="11" w16cid:durableId="931739947">
    <w:abstractNumId w:val="14"/>
  </w:num>
  <w:num w:numId="12" w16cid:durableId="258761161">
    <w:abstractNumId w:val="7"/>
  </w:num>
  <w:num w:numId="13" w16cid:durableId="496263248">
    <w:abstractNumId w:val="6"/>
  </w:num>
  <w:num w:numId="14" w16cid:durableId="1245334130">
    <w:abstractNumId w:val="5"/>
  </w:num>
  <w:num w:numId="15" w16cid:durableId="1447844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C0"/>
    <w:rsid w:val="00002C60"/>
    <w:rsid w:val="00003A2E"/>
    <w:rsid w:val="00016302"/>
    <w:rsid w:val="000201D2"/>
    <w:rsid w:val="0002308B"/>
    <w:rsid w:val="000232D4"/>
    <w:rsid w:val="000256A4"/>
    <w:rsid w:val="00037679"/>
    <w:rsid w:val="00045C74"/>
    <w:rsid w:val="000631E2"/>
    <w:rsid w:val="000670AA"/>
    <w:rsid w:val="00070FCF"/>
    <w:rsid w:val="00071CE7"/>
    <w:rsid w:val="0007793B"/>
    <w:rsid w:val="00084E50"/>
    <w:rsid w:val="00095ADD"/>
    <w:rsid w:val="000A209C"/>
    <w:rsid w:val="000A4C9C"/>
    <w:rsid w:val="000B436D"/>
    <w:rsid w:val="000D2732"/>
    <w:rsid w:val="000F0E1E"/>
    <w:rsid w:val="000F51BC"/>
    <w:rsid w:val="0011002C"/>
    <w:rsid w:val="001143E0"/>
    <w:rsid w:val="0012464A"/>
    <w:rsid w:val="001339EB"/>
    <w:rsid w:val="0013536F"/>
    <w:rsid w:val="00144386"/>
    <w:rsid w:val="00160543"/>
    <w:rsid w:val="001673DD"/>
    <w:rsid w:val="001710AA"/>
    <w:rsid w:val="001A2DE2"/>
    <w:rsid w:val="001D0463"/>
    <w:rsid w:val="001D533C"/>
    <w:rsid w:val="001F58BF"/>
    <w:rsid w:val="0020313A"/>
    <w:rsid w:val="00210CA7"/>
    <w:rsid w:val="00220A65"/>
    <w:rsid w:val="00222414"/>
    <w:rsid w:val="00231307"/>
    <w:rsid w:val="00233236"/>
    <w:rsid w:val="002349CF"/>
    <w:rsid w:val="00235B0B"/>
    <w:rsid w:val="00240876"/>
    <w:rsid w:val="00241CBC"/>
    <w:rsid w:val="002529F1"/>
    <w:rsid w:val="00267F20"/>
    <w:rsid w:val="0029534D"/>
    <w:rsid w:val="00296D35"/>
    <w:rsid w:val="002A1612"/>
    <w:rsid w:val="002A4292"/>
    <w:rsid w:val="002A5D65"/>
    <w:rsid w:val="002B31BA"/>
    <w:rsid w:val="002C09B7"/>
    <w:rsid w:val="002D1858"/>
    <w:rsid w:val="002E50E1"/>
    <w:rsid w:val="002E651B"/>
    <w:rsid w:val="002F18A1"/>
    <w:rsid w:val="002F5D80"/>
    <w:rsid w:val="00314E87"/>
    <w:rsid w:val="003250AB"/>
    <w:rsid w:val="0032518B"/>
    <w:rsid w:val="00325B6A"/>
    <w:rsid w:val="003261F8"/>
    <w:rsid w:val="0033146A"/>
    <w:rsid w:val="00331C3F"/>
    <w:rsid w:val="003352C1"/>
    <w:rsid w:val="00347EB6"/>
    <w:rsid w:val="00366CEF"/>
    <w:rsid w:val="00373066"/>
    <w:rsid w:val="0037654E"/>
    <w:rsid w:val="00377A99"/>
    <w:rsid w:val="00382667"/>
    <w:rsid w:val="00385EBD"/>
    <w:rsid w:val="00385FC6"/>
    <w:rsid w:val="00394819"/>
    <w:rsid w:val="003A4846"/>
    <w:rsid w:val="003D671C"/>
    <w:rsid w:val="003E0DA6"/>
    <w:rsid w:val="004011EC"/>
    <w:rsid w:val="00403750"/>
    <w:rsid w:val="00405459"/>
    <w:rsid w:val="0040697F"/>
    <w:rsid w:val="0041360F"/>
    <w:rsid w:val="00426462"/>
    <w:rsid w:val="004271DF"/>
    <w:rsid w:val="00427A03"/>
    <w:rsid w:val="004339C0"/>
    <w:rsid w:val="00434BED"/>
    <w:rsid w:val="00436310"/>
    <w:rsid w:val="004570E4"/>
    <w:rsid w:val="00460E91"/>
    <w:rsid w:val="00461B95"/>
    <w:rsid w:val="00465E35"/>
    <w:rsid w:val="004857CA"/>
    <w:rsid w:val="00490A30"/>
    <w:rsid w:val="00492D94"/>
    <w:rsid w:val="0049410E"/>
    <w:rsid w:val="00496FCB"/>
    <w:rsid w:val="00497205"/>
    <w:rsid w:val="004B0D92"/>
    <w:rsid w:val="004B4CBB"/>
    <w:rsid w:val="004B5136"/>
    <w:rsid w:val="004C15DB"/>
    <w:rsid w:val="004C4A27"/>
    <w:rsid w:val="004C5F20"/>
    <w:rsid w:val="004C7872"/>
    <w:rsid w:val="004E0A20"/>
    <w:rsid w:val="004E427B"/>
    <w:rsid w:val="004F6F1C"/>
    <w:rsid w:val="00506F8F"/>
    <w:rsid w:val="00516460"/>
    <w:rsid w:val="005333F9"/>
    <w:rsid w:val="005359A3"/>
    <w:rsid w:val="00536DDB"/>
    <w:rsid w:val="005415E4"/>
    <w:rsid w:val="00553802"/>
    <w:rsid w:val="005725EE"/>
    <w:rsid w:val="0057782A"/>
    <w:rsid w:val="00582185"/>
    <w:rsid w:val="00590894"/>
    <w:rsid w:val="00592EA1"/>
    <w:rsid w:val="00595F48"/>
    <w:rsid w:val="005A1EC6"/>
    <w:rsid w:val="005C69A0"/>
    <w:rsid w:val="005E2B57"/>
    <w:rsid w:val="005E3892"/>
    <w:rsid w:val="005F4A0E"/>
    <w:rsid w:val="005F5545"/>
    <w:rsid w:val="00605EB8"/>
    <w:rsid w:val="0060632F"/>
    <w:rsid w:val="00612A32"/>
    <w:rsid w:val="0062243F"/>
    <w:rsid w:val="00625A22"/>
    <w:rsid w:val="00630329"/>
    <w:rsid w:val="006331D0"/>
    <w:rsid w:val="00640A10"/>
    <w:rsid w:val="006428DB"/>
    <w:rsid w:val="00651A10"/>
    <w:rsid w:val="00666920"/>
    <w:rsid w:val="00671658"/>
    <w:rsid w:val="006A1C27"/>
    <w:rsid w:val="006A44A0"/>
    <w:rsid w:val="006B6FA5"/>
    <w:rsid w:val="006D4493"/>
    <w:rsid w:val="006F5193"/>
    <w:rsid w:val="006F5905"/>
    <w:rsid w:val="007023CA"/>
    <w:rsid w:val="0070357E"/>
    <w:rsid w:val="00704240"/>
    <w:rsid w:val="00705457"/>
    <w:rsid w:val="007100D8"/>
    <w:rsid w:val="00717DA5"/>
    <w:rsid w:val="00723909"/>
    <w:rsid w:val="0073468A"/>
    <w:rsid w:val="00734817"/>
    <w:rsid w:val="0074041B"/>
    <w:rsid w:val="0075058B"/>
    <w:rsid w:val="00750B47"/>
    <w:rsid w:val="007620D7"/>
    <w:rsid w:val="00771C15"/>
    <w:rsid w:val="007768A2"/>
    <w:rsid w:val="00777632"/>
    <w:rsid w:val="00784917"/>
    <w:rsid w:val="00792F50"/>
    <w:rsid w:val="00794DB0"/>
    <w:rsid w:val="007A01F6"/>
    <w:rsid w:val="007B0976"/>
    <w:rsid w:val="007B14FC"/>
    <w:rsid w:val="007C09A6"/>
    <w:rsid w:val="007C1958"/>
    <w:rsid w:val="007C3CC0"/>
    <w:rsid w:val="007D2D90"/>
    <w:rsid w:val="007D7802"/>
    <w:rsid w:val="007F20D9"/>
    <w:rsid w:val="00803600"/>
    <w:rsid w:val="008051CD"/>
    <w:rsid w:val="00805791"/>
    <w:rsid w:val="008077DF"/>
    <w:rsid w:val="0082504A"/>
    <w:rsid w:val="0082780D"/>
    <w:rsid w:val="00832B72"/>
    <w:rsid w:val="00845104"/>
    <w:rsid w:val="00854BE5"/>
    <w:rsid w:val="0085724B"/>
    <w:rsid w:val="0085738D"/>
    <w:rsid w:val="00863319"/>
    <w:rsid w:val="00873494"/>
    <w:rsid w:val="00873F82"/>
    <w:rsid w:val="00874DF7"/>
    <w:rsid w:val="008A3FCF"/>
    <w:rsid w:val="008A73EF"/>
    <w:rsid w:val="008C6667"/>
    <w:rsid w:val="008C6749"/>
    <w:rsid w:val="008F5900"/>
    <w:rsid w:val="0090145D"/>
    <w:rsid w:val="009051CA"/>
    <w:rsid w:val="00906700"/>
    <w:rsid w:val="00910E69"/>
    <w:rsid w:val="0091157D"/>
    <w:rsid w:val="00915609"/>
    <w:rsid w:val="0092050B"/>
    <w:rsid w:val="009336F8"/>
    <w:rsid w:val="009444F7"/>
    <w:rsid w:val="00953990"/>
    <w:rsid w:val="00954636"/>
    <w:rsid w:val="00976235"/>
    <w:rsid w:val="00983965"/>
    <w:rsid w:val="00986B2E"/>
    <w:rsid w:val="009955CA"/>
    <w:rsid w:val="00997CBF"/>
    <w:rsid w:val="009A1AEE"/>
    <w:rsid w:val="009B33D4"/>
    <w:rsid w:val="009C3340"/>
    <w:rsid w:val="009C61B9"/>
    <w:rsid w:val="009E326C"/>
    <w:rsid w:val="009E43E3"/>
    <w:rsid w:val="009F3250"/>
    <w:rsid w:val="00A06BC9"/>
    <w:rsid w:val="00A07A66"/>
    <w:rsid w:val="00A13DDC"/>
    <w:rsid w:val="00A21D01"/>
    <w:rsid w:val="00A2641A"/>
    <w:rsid w:val="00A2704B"/>
    <w:rsid w:val="00A37453"/>
    <w:rsid w:val="00A40922"/>
    <w:rsid w:val="00A46041"/>
    <w:rsid w:val="00A4636D"/>
    <w:rsid w:val="00A54C18"/>
    <w:rsid w:val="00A56CD3"/>
    <w:rsid w:val="00A61034"/>
    <w:rsid w:val="00A65B9C"/>
    <w:rsid w:val="00A71089"/>
    <w:rsid w:val="00A86790"/>
    <w:rsid w:val="00A92505"/>
    <w:rsid w:val="00AA622B"/>
    <w:rsid w:val="00AB37C4"/>
    <w:rsid w:val="00AB59EA"/>
    <w:rsid w:val="00AC0A00"/>
    <w:rsid w:val="00AD4709"/>
    <w:rsid w:val="00AD63B5"/>
    <w:rsid w:val="00B01D18"/>
    <w:rsid w:val="00B14D4E"/>
    <w:rsid w:val="00B1619F"/>
    <w:rsid w:val="00B43689"/>
    <w:rsid w:val="00B45C00"/>
    <w:rsid w:val="00B5069C"/>
    <w:rsid w:val="00B6014F"/>
    <w:rsid w:val="00B64DE9"/>
    <w:rsid w:val="00B6777B"/>
    <w:rsid w:val="00B7144B"/>
    <w:rsid w:val="00B87E26"/>
    <w:rsid w:val="00B954B7"/>
    <w:rsid w:val="00B971FD"/>
    <w:rsid w:val="00BA4DF8"/>
    <w:rsid w:val="00BB2053"/>
    <w:rsid w:val="00BB7745"/>
    <w:rsid w:val="00BC1E40"/>
    <w:rsid w:val="00BC69A9"/>
    <w:rsid w:val="00BD1A85"/>
    <w:rsid w:val="00BD61A9"/>
    <w:rsid w:val="00BE2FF9"/>
    <w:rsid w:val="00BE4052"/>
    <w:rsid w:val="00C01CA5"/>
    <w:rsid w:val="00C10FCD"/>
    <w:rsid w:val="00C16340"/>
    <w:rsid w:val="00C17970"/>
    <w:rsid w:val="00C40E1F"/>
    <w:rsid w:val="00C52C2D"/>
    <w:rsid w:val="00C52D6C"/>
    <w:rsid w:val="00C65363"/>
    <w:rsid w:val="00C82914"/>
    <w:rsid w:val="00CA0F00"/>
    <w:rsid w:val="00CA2BBB"/>
    <w:rsid w:val="00CA6A60"/>
    <w:rsid w:val="00CB5B0F"/>
    <w:rsid w:val="00CC31BA"/>
    <w:rsid w:val="00CC3F63"/>
    <w:rsid w:val="00CD67C0"/>
    <w:rsid w:val="00CE6A00"/>
    <w:rsid w:val="00D0028D"/>
    <w:rsid w:val="00D00942"/>
    <w:rsid w:val="00D121C5"/>
    <w:rsid w:val="00D13048"/>
    <w:rsid w:val="00D3532D"/>
    <w:rsid w:val="00D35CFF"/>
    <w:rsid w:val="00D409F5"/>
    <w:rsid w:val="00D5691F"/>
    <w:rsid w:val="00D6278E"/>
    <w:rsid w:val="00D63DC4"/>
    <w:rsid w:val="00D651D5"/>
    <w:rsid w:val="00D65CC4"/>
    <w:rsid w:val="00D66A3A"/>
    <w:rsid w:val="00D70C55"/>
    <w:rsid w:val="00D727D1"/>
    <w:rsid w:val="00D72CF9"/>
    <w:rsid w:val="00D843B4"/>
    <w:rsid w:val="00D8455E"/>
    <w:rsid w:val="00D865DE"/>
    <w:rsid w:val="00DA3AB1"/>
    <w:rsid w:val="00DA6FAF"/>
    <w:rsid w:val="00DB3A95"/>
    <w:rsid w:val="00DB4B07"/>
    <w:rsid w:val="00DC27EF"/>
    <w:rsid w:val="00DE18B6"/>
    <w:rsid w:val="00DF13F6"/>
    <w:rsid w:val="00DF66FE"/>
    <w:rsid w:val="00DF75BC"/>
    <w:rsid w:val="00DF7C1D"/>
    <w:rsid w:val="00E06A69"/>
    <w:rsid w:val="00E16F0A"/>
    <w:rsid w:val="00E22163"/>
    <w:rsid w:val="00E34AF6"/>
    <w:rsid w:val="00E34D64"/>
    <w:rsid w:val="00E352CB"/>
    <w:rsid w:val="00E52C6E"/>
    <w:rsid w:val="00E71C8B"/>
    <w:rsid w:val="00E86B9F"/>
    <w:rsid w:val="00E918D4"/>
    <w:rsid w:val="00E92ED3"/>
    <w:rsid w:val="00EC1140"/>
    <w:rsid w:val="00EC6035"/>
    <w:rsid w:val="00EE4FAC"/>
    <w:rsid w:val="00EF1BC0"/>
    <w:rsid w:val="00EF6903"/>
    <w:rsid w:val="00F00107"/>
    <w:rsid w:val="00F006CE"/>
    <w:rsid w:val="00F05DA2"/>
    <w:rsid w:val="00F05FEF"/>
    <w:rsid w:val="00F22BB8"/>
    <w:rsid w:val="00F3119B"/>
    <w:rsid w:val="00F319A0"/>
    <w:rsid w:val="00F513EA"/>
    <w:rsid w:val="00F7008C"/>
    <w:rsid w:val="00F72ACB"/>
    <w:rsid w:val="00F75AA2"/>
    <w:rsid w:val="00F80295"/>
    <w:rsid w:val="00F81DD2"/>
    <w:rsid w:val="00F91CAA"/>
    <w:rsid w:val="00F947CA"/>
    <w:rsid w:val="00F95595"/>
    <w:rsid w:val="00F96714"/>
    <w:rsid w:val="00F97699"/>
    <w:rsid w:val="00FA0540"/>
    <w:rsid w:val="00FA789B"/>
    <w:rsid w:val="00FB1019"/>
    <w:rsid w:val="00FC525A"/>
    <w:rsid w:val="00FE0EFC"/>
    <w:rsid w:val="00FE1D84"/>
    <w:rsid w:val="00FE3422"/>
    <w:rsid w:val="00FE437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0FAA"/>
  <w15:chartTrackingRefBased/>
  <w15:docId w15:val="{73985349-B9B1-460A-AE85-8017FA3A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C3C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7C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5325a1a2c336ff4b0dd230423f6e5315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7a877412dbb03f151917c7c1ada61f1e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BD103-569A-4E72-84C7-69AA41E32B96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customXml/itemProps2.xml><?xml version="1.0" encoding="utf-8"?>
<ds:datastoreItem xmlns:ds="http://schemas.openxmlformats.org/officeDocument/2006/customXml" ds:itemID="{BC4A6206-CD1C-411E-845F-5D5EA5783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3BFDE-A173-4A03-B1AB-FF26E0C64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Metropolitan College</Company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</dc:creator>
  <cp:keywords/>
  <dc:description/>
  <cp:lastModifiedBy>Haleema Sultan</cp:lastModifiedBy>
  <cp:revision>2</cp:revision>
  <dcterms:created xsi:type="dcterms:W3CDTF">2024-11-06T15:37:00Z</dcterms:created>
  <dcterms:modified xsi:type="dcterms:W3CDTF">2024-11-06T15:37:00Z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