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D0D7" w14:textId="77777777" w:rsidR="008E08EC" w:rsidRDefault="00000000">
      <w:pPr>
        <w:pStyle w:val="BodyText"/>
        <w:spacing w:before="77"/>
        <w:ind w:left="2801" w:right="3536"/>
        <w:jc w:val="center"/>
      </w:pPr>
      <w:r>
        <w:rPr>
          <w:color w:val="3A3A3A"/>
          <w:spacing w:val="-8"/>
        </w:rPr>
        <w:t>Minutes</w:t>
      </w:r>
      <w:r>
        <w:rPr>
          <w:color w:val="3A3A3A"/>
          <w:spacing w:val="-7"/>
        </w:rPr>
        <w:t xml:space="preserve"> </w:t>
      </w:r>
      <w:r>
        <w:rPr>
          <w:color w:val="3A3A3A"/>
          <w:spacing w:val="-8"/>
        </w:rPr>
        <w:t>of the</w:t>
      </w:r>
      <w:r>
        <w:rPr>
          <w:color w:val="3A3A3A"/>
          <w:spacing w:val="-7"/>
        </w:rPr>
        <w:t xml:space="preserve"> </w:t>
      </w:r>
      <w:r>
        <w:rPr>
          <w:color w:val="3A3A3A"/>
          <w:spacing w:val="-8"/>
        </w:rPr>
        <w:t>Audit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-8"/>
        </w:rPr>
        <w:t>Committee</w:t>
      </w:r>
      <w:r>
        <w:rPr>
          <w:color w:val="3A3A3A"/>
          <w:spacing w:val="17"/>
        </w:rPr>
        <w:t xml:space="preserve"> </w:t>
      </w:r>
      <w:r>
        <w:rPr>
          <w:color w:val="3A3A3A"/>
          <w:spacing w:val="-8"/>
        </w:rPr>
        <w:t>meeting</w:t>
      </w:r>
    </w:p>
    <w:p w14:paraId="6B529188" w14:textId="77777777" w:rsidR="008E08EC" w:rsidRDefault="00000000">
      <w:pPr>
        <w:pStyle w:val="BodyText"/>
        <w:spacing w:before="215" w:line="290" w:lineRule="auto"/>
        <w:ind w:left="2801" w:right="3527"/>
        <w:jc w:val="center"/>
      </w:pPr>
      <w:r>
        <w:rPr>
          <w:color w:val="3A3A3A"/>
          <w:spacing w:val="-8"/>
        </w:rPr>
        <w:t>held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8"/>
        </w:rPr>
        <w:t>on</w:t>
      </w:r>
      <w:r>
        <w:rPr>
          <w:color w:val="3A3A3A"/>
          <w:spacing w:val="-25"/>
        </w:rPr>
        <w:t xml:space="preserve"> </w:t>
      </w:r>
      <w:r>
        <w:rPr>
          <w:color w:val="3A3A3A"/>
          <w:spacing w:val="-8"/>
        </w:rPr>
        <w:t>Tuesday</w:t>
      </w:r>
      <w:r>
        <w:rPr>
          <w:color w:val="3A3A3A"/>
        </w:rPr>
        <w:t xml:space="preserve"> </w:t>
      </w:r>
      <w:r>
        <w:rPr>
          <w:color w:val="3A3A3A"/>
          <w:spacing w:val="-8"/>
        </w:rPr>
        <w:t>28</w:t>
      </w:r>
      <w:r>
        <w:rPr>
          <w:color w:val="3A3A3A"/>
          <w:spacing w:val="-8"/>
          <w:vertAlign w:val="superscript"/>
        </w:rPr>
        <w:t>th</w:t>
      </w:r>
      <w:r>
        <w:rPr>
          <w:color w:val="3A3A3A"/>
          <w:spacing w:val="-20"/>
        </w:rPr>
        <w:t xml:space="preserve"> </w:t>
      </w:r>
      <w:r>
        <w:rPr>
          <w:color w:val="3A3A3A"/>
          <w:spacing w:val="-8"/>
        </w:rPr>
        <w:t>November</w:t>
      </w:r>
      <w:r>
        <w:rPr>
          <w:color w:val="3A3A3A"/>
          <w:spacing w:val="7"/>
        </w:rPr>
        <w:t xml:space="preserve"> </w:t>
      </w:r>
      <w:r>
        <w:rPr>
          <w:color w:val="3A3A3A"/>
          <w:spacing w:val="-8"/>
        </w:rPr>
        <w:t>2023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8"/>
        </w:rPr>
        <w:t>at</w:t>
      </w:r>
      <w:r>
        <w:rPr>
          <w:color w:val="3A3A3A"/>
          <w:spacing w:val="-12"/>
        </w:rPr>
        <w:t xml:space="preserve"> </w:t>
      </w:r>
      <w:r>
        <w:rPr>
          <w:color w:val="3A3A3A"/>
          <w:spacing w:val="-8"/>
        </w:rPr>
        <w:t>8.00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8"/>
        </w:rPr>
        <w:t xml:space="preserve">am </w:t>
      </w:r>
      <w:r>
        <w:rPr>
          <w:color w:val="3A3A3A"/>
        </w:rPr>
        <w:t>By</w:t>
      </w:r>
      <w:r>
        <w:rPr>
          <w:color w:val="3A3A3A"/>
          <w:spacing w:val="-16"/>
        </w:rPr>
        <w:t xml:space="preserve"> </w:t>
      </w:r>
      <w:r>
        <w:rPr>
          <w:color w:val="3A3A3A"/>
        </w:rPr>
        <w:t>Microsoft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Teams</w:t>
      </w:r>
    </w:p>
    <w:p w14:paraId="59A60EE8" w14:textId="77777777" w:rsidR="008E08EC" w:rsidRDefault="00000000">
      <w:pPr>
        <w:pStyle w:val="BodyText"/>
        <w:spacing w:before="161"/>
        <w:ind w:left="2801" w:right="3542"/>
        <w:jc w:val="center"/>
      </w:pPr>
      <w:r>
        <w:rPr>
          <w:color w:val="3A3A3A"/>
          <w:w w:val="90"/>
        </w:rPr>
        <w:t>Birmingham</w:t>
      </w:r>
      <w:r>
        <w:rPr>
          <w:color w:val="3A3A3A"/>
          <w:spacing w:val="29"/>
        </w:rPr>
        <w:t xml:space="preserve"> </w:t>
      </w:r>
      <w:r>
        <w:rPr>
          <w:color w:val="3A3A3A"/>
          <w:w w:val="90"/>
        </w:rPr>
        <w:t>Metropolitan</w:t>
      </w:r>
      <w:r>
        <w:rPr>
          <w:color w:val="3A3A3A"/>
          <w:spacing w:val="47"/>
        </w:rPr>
        <w:t xml:space="preserve"> </w:t>
      </w:r>
      <w:r>
        <w:rPr>
          <w:color w:val="3A3A3A"/>
          <w:spacing w:val="-2"/>
          <w:w w:val="90"/>
        </w:rPr>
        <w:t>College</w:t>
      </w:r>
    </w:p>
    <w:p w14:paraId="5296C7E7" w14:textId="77777777" w:rsidR="008E08EC" w:rsidRDefault="008E08EC">
      <w:pPr>
        <w:spacing w:before="6" w:after="1"/>
        <w:rPr>
          <w:b/>
          <w:sz w:val="16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3697"/>
      </w:tblGrid>
      <w:tr w:rsidR="008E08EC" w14:paraId="0016ADD1" w14:textId="77777777">
        <w:trPr>
          <w:trHeight w:val="287"/>
        </w:trPr>
        <w:tc>
          <w:tcPr>
            <w:tcW w:w="5332" w:type="dxa"/>
          </w:tcPr>
          <w:p w14:paraId="7D7FB8CA" w14:textId="77777777" w:rsidR="008E08EC" w:rsidRDefault="00000000">
            <w:pPr>
              <w:pStyle w:val="TableParagraph"/>
              <w:spacing w:before="24"/>
              <w:ind w:left="119"/>
              <w:rPr>
                <w:b/>
                <w:sz w:val="21"/>
              </w:rPr>
            </w:pPr>
            <w:r>
              <w:rPr>
                <w:b/>
                <w:color w:val="3A3A3A"/>
                <w:spacing w:val="-2"/>
                <w:sz w:val="21"/>
              </w:rPr>
              <w:t>Present</w:t>
            </w:r>
          </w:p>
        </w:tc>
        <w:tc>
          <w:tcPr>
            <w:tcW w:w="3697" w:type="dxa"/>
          </w:tcPr>
          <w:p w14:paraId="27E10F5A" w14:textId="77777777" w:rsidR="008E08EC" w:rsidRDefault="00000000">
            <w:pPr>
              <w:pStyle w:val="TableParagraph"/>
              <w:spacing w:before="28" w:line="239" w:lineRule="exact"/>
              <w:ind w:left="124"/>
              <w:rPr>
                <w:b/>
                <w:sz w:val="21"/>
              </w:rPr>
            </w:pPr>
            <w:r>
              <w:rPr>
                <w:b/>
                <w:color w:val="3A3A3A"/>
                <w:spacing w:val="-2"/>
                <w:sz w:val="21"/>
              </w:rPr>
              <w:t>Apologies</w:t>
            </w:r>
          </w:p>
        </w:tc>
      </w:tr>
      <w:tr w:rsidR="008E08EC" w14:paraId="67B155E8" w14:textId="77777777">
        <w:trPr>
          <w:trHeight w:val="292"/>
        </w:trPr>
        <w:tc>
          <w:tcPr>
            <w:tcW w:w="5332" w:type="dxa"/>
          </w:tcPr>
          <w:p w14:paraId="0116CE4C" w14:textId="77777777" w:rsidR="008E08EC" w:rsidRDefault="00000000">
            <w:pPr>
              <w:pStyle w:val="TableParagraph"/>
              <w:spacing w:before="47"/>
              <w:ind w:left="123"/>
              <w:rPr>
                <w:sz w:val="19"/>
              </w:rPr>
            </w:pPr>
            <w:r>
              <w:rPr>
                <w:color w:val="242424"/>
                <w:sz w:val="19"/>
              </w:rPr>
              <w:t>Helen</w:t>
            </w:r>
            <w:r>
              <w:rPr>
                <w:color w:val="242424"/>
                <w:spacing w:val="29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Miles</w:t>
            </w:r>
            <w:r>
              <w:rPr>
                <w:color w:val="3A3A3A"/>
                <w:spacing w:val="34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{HM)</w:t>
            </w:r>
          </w:p>
        </w:tc>
        <w:tc>
          <w:tcPr>
            <w:tcW w:w="3697" w:type="dxa"/>
          </w:tcPr>
          <w:p w14:paraId="62F4E2E5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236882B0" w14:textId="77777777">
        <w:trPr>
          <w:trHeight w:val="292"/>
        </w:trPr>
        <w:tc>
          <w:tcPr>
            <w:tcW w:w="5332" w:type="dxa"/>
          </w:tcPr>
          <w:p w14:paraId="193984F8" w14:textId="77777777" w:rsidR="008E08EC" w:rsidRDefault="00000000">
            <w:pPr>
              <w:pStyle w:val="TableParagraph"/>
              <w:spacing w:before="42"/>
              <w:ind w:left="125"/>
              <w:rPr>
                <w:sz w:val="19"/>
              </w:rPr>
            </w:pPr>
            <w:r>
              <w:rPr>
                <w:color w:val="3A3A3A"/>
                <w:sz w:val="19"/>
              </w:rPr>
              <w:t>Alaric</w:t>
            </w:r>
            <w:r>
              <w:rPr>
                <w:color w:val="3A3A3A"/>
                <w:spacing w:val="2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Rae</w:t>
            </w:r>
            <w:r>
              <w:rPr>
                <w:color w:val="3A3A3A"/>
                <w:spacing w:val="-1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(AR)</w:t>
            </w:r>
          </w:p>
        </w:tc>
        <w:tc>
          <w:tcPr>
            <w:tcW w:w="3697" w:type="dxa"/>
          </w:tcPr>
          <w:p w14:paraId="4EAECFD8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462BCB7B" w14:textId="77777777">
        <w:trPr>
          <w:trHeight w:val="268"/>
        </w:trPr>
        <w:tc>
          <w:tcPr>
            <w:tcW w:w="5332" w:type="dxa"/>
          </w:tcPr>
          <w:p w14:paraId="7B6A5F05" w14:textId="77777777" w:rsidR="008E08EC" w:rsidRDefault="00000000">
            <w:pPr>
              <w:pStyle w:val="TableParagraph"/>
              <w:spacing w:before="42" w:line="206" w:lineRule="exact"/>
              <w:ind w:left="116"/>
              <w:rPr>
                <w:sz w:val="19"/>
              </w:rPr>
            </w:pPr>
            <w:r>
              <w:rPr>
                <w:color w:val="3A3A3A"/>
                <w:sz w:val="19"/>
              </w:rPr>
              <w:t>Sharon</w:t>
            </w:r>
            <w:r>
              <w:rPr>
                <w:color w:val="3A3A3A"/>
                <w:spacing w:val="-6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Isaacs</w:t>
            </w:r>
            <w:r>
              <w:rPr>
                <w:color w:val="3A3A3A"/>
                <w:spacing w:val="-3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(SI)</w:t>
            </w:r>
          </w:p>
        </w:tc>
        <w:tc>
          <w:tcPr>
            <w:tcW w:w="3697" w:type="dxa"/>
          </w:tcPr>
          <w:p w14:paraId="3ACC2ECA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30D7335B" w14:textId="77777777">
        <w:trPr>
          <w:trHeight w:val="263"/>
        </w:trPr>
        <w:tc>
          <w:tcPr>
            <w:tcW w:w="5332" w:type="dxa"/>
          </w:tcPr>
          <w:p w14:paraId="192A0E32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7" w:type="dxa"/>
          </w:tcPr>
          <w:p w14:paraId="7D6F45D7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31F96A84" w14:textId="77777777">
        <w:trPr>
          <w:trHeight w:val="292"/>
        </w:trPr>
        <w:tc>
          <w:tcPr>
            <w:tcW w:w="5332" w:type="dxa"/>
          </w:tcPr>
          <w:p w14:paraId="4AD9F36A" w14:textId="77777777" w:rsidR="008E08EC" w:rsidRDefault="00000000">
            <w:pPr>
              <w:pStyle w:val="TableParagraph"/>
              <w:spacing w:before="47"/>
              <w:ind w:left="124"/>
              <w:rPr>
                <w:sz w:val="19"/>
              </w:rPr>
            </w:pPr>
            <w:r>
              <w:rPr>
                <w:color w:val="242424"/>
                <w:sz w:val="19"/>
              </w:rPr>
              <w:t>Pat</w:t>
            </w:r>
            <w:r>
              <w:rPr>
                <w:color w:val="242424"/>
                <w:spacing w:val="1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Carvalho</w:t>
            </w:r>
            <w:r>
              <w:rPr>
                <w:color w:val="3A3A3A"/>
                <w:spacing w:val="18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(PC)</w:t>
            </w:r>
          </w:p>
        </w:tc>
        <w:tc>
          <w:tcPr>
            <w:tcW w:w="3697" w:type="dxa"/>
          </w:tcPr>
          <w:p w14:paraId="265BFCAE" w14:textId="77777777" w:rsidR="008E08EC" w:rsidRDefault="00000000">
            <w:pPr>
              <w:pStyle w:val="TableParagraph"/>
              <w:spacing w:before="52"/>
              <w:ind w:left="115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Sir</w:t>
            </w:r>
            <w:r>
              <w:rPr>
                <w:color w:val="3A3A3A"/>
                <w:spacing w:val="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Dexter</w:t>
            </w:r>
            <w:r>
              <w:rPr>
                <w:color w:val="3A3A3A"/>
                <w:spacing w:val="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Hutt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242424"/>
                <w:spacing w:val="-4"/>
                <w:w w:val="105"/>
                <w:sz w:val="19"/>
              </w:rPr>
              <w:t>(DH)</w:t>
            </w:r>
          </w:p>
        </w:tc>
      </w:tr>
      <w:tr w:rsidR="008E08EC" w14:paraId="1880F985" w14:textId="77777777">
        <w:trPr>
          <w:trHeight w:val="297"/>
        </w:trPr>
        <w:tc>
          <w:tcPr>
            <w:tcW w:w="5332" w:type="dxa"/>
          </w:tcPr>
          <w:p w14:paraId="4878127C" w14:textId="77777777" w:rsidR="008E08EC" w:rsidRDefault="00000000">
            <w:pPr>
              <w:pStyle w:val="TableParagraph"/>
              <w:spacing w:before="47"/>
              <w:ind w:left="120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Stephen</w:t>
            </w:r>
            <w:r>
              <w:rPr>
                <w:color w:val="3A3A3A"/>
                <w:spacing w:val="-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Belling</w:t>
            </w:r>
            <w:r>
              <w:rPr>
                <w:color w:val="3A3A3A"/>
                <w:spacing w:val="-13"/>
                <w:w w:val="105"/>
                <w:sz w:val="19"/>
              </w:rPr>
              <w:t xml:space="preserve"> </w:t>
            </w:r>
            <w:r>
              <w:rPr>
                <w:color w:val="242424"/>
                <w:spacing w:val="-4"/>
                <w:w w:val="105"/>
                <w:sz w:val="19"/>
              </w:rPr>
              <w:t>(SB)</w:t>
            </w:r>
          </w:p>
        </w:tc>
        <w:tc>
          <w:tcPr>
            <w:tcW w:w="3697" w:type="dxa"/>
          </w:tcPr>
          <w:p w14:paraId="4169F24B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3991CC8D" w14:textId="77777777">
        <w:trPr>
          <w:trHeight w:val="283"/>
        </w:trPr>
        <w:tc>
          <w:tcPr>
            <w:tcW w:w="5332" w:type="dxa"/>
          </w:tcPr>
          <w:p w14:paraId="26F127BA" w14:textId="77777777" w:rsidR="008E08EC" w:rsidRDefault="00000000">
            <w:pPr>
              <w:pStyle w:val="TableParagraph"/>
              <w:spacing w:before="47" w:line="216" w:lineRule="exact"/>
              <w:ind w:left="116"/>
              <w:rPr>
                <w:sz w:val="19"/>
              </w:rPr>
            </w:pPr>
            <w:r>
              <w:rPr>
                <w:color w:val="3A3A3A"/>
                <w:sz w:val="19"/>
              </w:rPr>
              <w:t>Simon</w:t>
            </w:r>
            <w:r>
              <w:rPr>
                <w:color w:val="3A3A3A"/>
                <w:spacing w:val="18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Eaton</w:t>
            </w:r>
            <w:r>
              <w:rPr>
                <w:color w:val="3A3A3A"/>
                <w:spacing w:val="15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(SE)</w:t>
            </w:r>
          </w:p>
        </w:tc>
        <w:tc>
          <w:tcPr>
            <w:tcW w:w="3697" w:type="dxa"/>
          </w:tcPr>
          <w:p w14:paraId="0C8DDE32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6A8C33CB" w14:textId="77777777">
        <w:trPr>
          <w:trHeight w:val="292"/>
        </w:trPr>
        <w:tc>
          <w:tcPr>
            <w:tcW w:w="5332" w:type="dxa"/>
          </w:tcPr>
          <w:p w14:paraId="29611364" w14:textId="77777777" w:rsidR="008E08EC" w:rsidRDefault="00000000">
            <w:pPr>
              <w:pStyle w:val="TableParagraph"/>
              <w:spacing w:before="47"/>
              <w:ind w:left="123"/>
              <w:rPr>
                <w:sz w:val="19"/>
              </w:rPr>
            </w:pPr>
            <w:r>
              <w:rPr>
                <w:color w:val="3A3A3A"/>
                <w:sz w:val="19"/>
              </w:rPr>
              <w:t>Fiona</w:t>
            </w:r>
            <w:r>
              <w:rPr>
                <w:color w:val="3A3A3A"/>
                <w:spacing w:val="11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Yardley</w:t>
            </w:r>
            <w:r>
              <w:rPr>
                <w:color w:val="3A3A3A"/>
                <w:spacing w:val="10"/>
                <w:sz w:val="19"/>
              </w:rPr>
              <w:t xml:space="preserve"> </w:t>
            </w:r>
            <w:r>
              <w:rPr>
                <w:color w:val="3A3A3A"/>
                <w:spacing w:val="-4"/>
                <w:sz w:val="19"/>
              </w:rPr>
              <w:t>(FY)</w:t>
            </w:r>
          </w:p>
        </w:tc>
        <w:tc>
          <w:tcPr>
            <w:tcW w:w="3697" w:type="dxa"/>
          </w:tcPr>
          <w:p w14:paraId="0C31B8D3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5A7B4066" w14:textId="77777777">
        <w:trPr>
          <w:trHeight w:val="273"/>
        </w:trPr>
        <w:tc>
          <w:tcPr>
            <w:tcW w:w="5332" w:type="dxa"/>
          </w:tcPr>
          <w:p w14:paraId="1FABD4FB" w14:textId="77777777" w:rsidR="008E08EC" w:rsidRDefault="00000000">
            <w:pPr>
              <w:pStyle w:val="TableParagraph"/>
              <w:spacing w:before="47" w:line="206" w:lineRule="exact"/>
              <w:ind w:left="125"/>
              <w:rPr>
                <w:sz w:val="19"/>
              </w:rPr>
            </w:pPr>
            <w:r>
              <w:rPr>
                <w:color w:val="3A3A3A"/>
                <w:sz w:val="19"/>
              </w:rPr>
              <w:t>Andrew</w:t>
            </w:r>
            <w:r>
              <w:rPr>
                <w:color w:val="3A3A3A"/>
                <w:spacing w:val="27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Crowter</w:t>
            </w:r>
            <w:r>
              <w:rPr>
                <w:color w:val="3A3A3A"/>
                <w:spacing w:val="31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(AC))</w:t>
            </w:r>
            <w:r>
              <w:rPr>
                <w:color w:val="3A3A3A"/>
                <w:spacing w:val="40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Agenda</w:t>
            </w:r>
            <w:r>
              <w:rPr>
                <w:color w:val="3A3A3A"/>
                <w:spacing w:val="30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Item</w:t>
            </w:r>
            <w:r>
              <w:rPr>
                <w:color w:val="3A3A3A"/>
                <w:spacing w:val="27"/>
                <w:sz w:val="19"/>
              </w:rPr>
              <w:t xml:space="preserve"> </w:t>
            </w:r>
            <w:r>
              <w:rPr>
                <w:color w:val="3A3A3A"/>
                <w:spacing w:val="-10"/>
                <w:sz w:val="19"/>
              </w:rPr>
              <w:t>2</w:t>
            </w:r>
          </w:p>
        </w:tc>
        <w:tc>
          <w:tcPr>
            <w:tcW w:w="3697" w:type="dxa"/>
          </w:tcPr>
          <w:p w14:paraId="1E1659AF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2A57C965" w14:textId="77777777">
        <w:trPr>
          <w:trHeight w:val="297"/>
        </w:trPr>
        <w:tc>
          <w:tcPr>
            <w:tcW w:w="5332" w:type="dxa"/>
          </w:tcPr>
          <w:p w14:paraId="4562813D" w14:textId="77777777" w:rsidR="008E08EC" w:rsidRDefault="00000000">
            <w:pPr>
              <w:pStyle w:val="TableParagraph"/>
              <w:spacing w:before="47"/>
              <w:ind w:left="125"/>
              <w:rPr>
                <w:sz w:val="19"/>
              </w:rPr>
            </w:pPr>
            <w:proofErr w:type="spellStart"/>
            <w:r>
              <w:rPr>
                <w:color w:val="3A3A3A"/>
                <w:sz w:val="19"/>
              </w:rPr>
              <w:t>Asam</w:t>
            </w:r>
            <w:proofErr w:type="spellEnd"/>
            <w:r>
              <w:rPr>
                <w:color w:val="3A3A3A"/>
                <w:spacing w:val="5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Hussain</w:t>
            </w:r>
            <w:r>
              <w:rPr>
                <w:color w:val="3A3A3A"/>
                <w:spacing w:val="-1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(RSM)</w:t>
            </w:r>
          </w:p>
        </w:tc>
        <w:tc>
          <w:tcPr>
            <w:tcW w:w="3697" w:type="dxa"/>
          </w:tcPr>
          <w:p w14:paraId="6F04E87C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8EC" w14:paraId="1D0C5BE7" w14:textId="77777777">
        <w:trPr>
          <w:trHeight w:val="263"/>
        </w:trPr>
        <w:tc>
          <w:tcPr>
            <w:tcW w:w="5332" w:type="dxa"/>
          </w:tcPr>
          <w:p w14:paraId="04D5F459" w14:textId="77777777" w:rsidR="008E08EC" w:rsidRDefault="00000000">
            <w:pPr>
              <w:pStyle w:val="TableParagraph"/>
              <w:spacing w:before="42" w:line="201" w:lineRule="exact"/>
              <w:ind w:left="120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Stuart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McKay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9"/>
              </w:rPr>
              <w:t>(MHA)</w:t>
            </w:r>
          </w:p>
        </w:tc>
        <w:tc>
          <w:tcPr>
            <w:tcW w:w="3697" w:type="dxa"/>
          </w:tcPr>
          <w:p w14:paraId="1F0BA6D7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E5F91" w14:textId="77777777" w:rsidR="008E08EC" w:rsidRDefault="008E08EC">
      <w:pPr>
        <w:rPr>
          <w:b/>
          <w:sz w:val="20"/>
        </w:rPr>
      </w:pPr>
    </w:p>
    <w:p w14:paraId="541535C9" w14:textId="77777777" w:rsidR="008E08EC" w:rsidRDefault="008E08EC">
      <w:pPr>
        <w:rPr>
          <w:b/>
          <w:sz w:val="20"/>
        </w:rPr>
      </w:pPr>
    </w:p>
    <w:p w14:paraId="4CBD4074" w14:textId="77777777" w:rsidR="008E08EC" w:rsidRDefault="008E08EC">
      <w:pPr>
        <w:spacing w:before="226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8E08EC" w14:paraId="4DA2CEBD" w14:textId="77777777">
        <w:trPr>
          <w:trHeight w:val="263"/>
        </w:trPr>
        <w:tc>
          <w:tcPr>
            <w:tcW w:w="712" w:type="dxa"/>
          </w:tcPr>
          <w:p w14:paraId="135E7337" w14:textId="77777777" w:rsidR="008E08EC" w:rsidRDefault="00000000">
            <w:pPr>
              <w:pStyle w:val="TableParagraph"/>
              <w:spacing w:before="28" w:line="215" w:lineRule="exact"/>
              <w:ind w:left="114"/>
              <w:rPr>
                <w:b/>
                <w:sz w:val="21"/>
              </w:rPr>
            </w:pPr>
            <w:r>
              <w:rPr>
                <w:b/>
                <w:color w:val="3A3A3A"/>
                <w:spacing w:val="-5"/>
                <w:sz w:val="21"/>
              </w:rPr>
              <w:t>Ref</w:t>
            </w:r>
          </w:p>
        </w:tc>
        <w:tc>
          <w:tcPr>
            <w:tcW w:w="9659" w:type="dxa"/>
          </w:tcPr>
          <w:p w14:paraId="2976CCFD" w14:textId="77777777" w:rsidR="008E08EC" w:rsidRDefault="00000000">
            <w:pPr>
              <w:pStyle w:val="TableParagraph"/>
              <w:spacing w:before="28" w:line="215" w:lineRule="exact"/>
              <w:ind w:left="119"/>
              <w:rPr>
                <w:b/>
                <w:sz w:val="21"/>
              </w:rPr>
            </w:pPr>
            <w:r>
              <w:rPr>
                <w:b/>
                <w:color w:val="3A3A3A"/>
                <w:spacing w:val="-2"/>
                <w:w w:val="90"/>
                <w:sz w:val="21"/>
              </w:rPr>
              <w:t>Agenda</w:t>
            </w:r>
            <w:r>
              <w:rPr>
                <w:b/>
                <w:color w:val="3A3A3A"/>
                <w:spacing w:val="-6"/>
                <w:sz w:val="21"/>
              </w:rPr>
              <w:t xml:space="preserve"> </w:t>
            </w:r>
            <w:r>
              <w:rPr>
                <w:b/>
                <w:color w:val="3A3A3A"/>
                <w:spacing w:val="-4"/>
                <w:sz w:val="21"/>
              </w:rPr>
              <w:t>Item</w:t>
            </w:r>
          </w:p>
        </w:tc>
      </w:tr>
      <w:tr w:rsidR="008E08EC" w14:paraId="17BE7C7A" w14:textId="77777777">
        <w:trPr>
          <w:trHeight w:val="273"/>
        </w:trPr>
        <w:tc>
          <w:tcPr>
            <w:tcW w:w="712" w:type="dxa"/>
          </w:tcPr>
          <w:p w14:paraId="79E217C7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71B71571" w14:textId="77777777" w:rsidR="008E08EC" w:rsidRDefault="00000000">
            <w:pPr>
              <w:pStyle w:val="TableParagraph"/>
              <w:spacing w:before="38" w:line="215" w:lineRule="exact"/>
              <w:ind w:left="124"/>
              <w:rPr>
                <w:b/>
                <w:sz w:val="21"/>
              </w:rPr>
            </w:pPr>
            <w:r>
              <w:rPr>
                <w:b/>
                <w:color w:val="3A3A3A"/>
                <w:spacing w:val="-2"/>
                <w:sz w:val="21"/>
              </w:rPr>
              <w:t>Apologies</w:t>
            </w:r>
          </w:p>
        </w:tc>
      </w:tr>
      <w:tr w:rsidR="008E08EC" w14:paraId="26BF893C" w14:textId="77777777">
        <w:trPr>
          <w:trHeight w:val="263"/>
        </w:trPr>
        <w:tc>
          <w:tcPr>
            <w:tcW w:w="712" w:type="dxa"/>
          </w:tcPr>
          <w:p w14:paraId="01BA0182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57D879A5" w14:textId="77777777" w:rsidR="008E08EC" w:rsidRDefault="00000000">
            <w:pPr>
              <w:pStyle w:val="TableParagraph"/>
              <w:spacing w:before="47" w:line="196" w:lineRule="exact"/>
              <w:ind w:left="118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HM</w:t>
            </w:r>
            <w:r>
              <w:rPr>
                <w:color w:val="3A3A3A"/>
                <w:spacing w:val="70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noted</w:t>
            </w:r>
            <w:r>
              <w:rPr>
                <w:color w:val="3A3A3A"/>
                <w:spacing w:val="-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that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due</w:t>
            </w:r>
            <w:r>
              <w:rPr>
                <w:color w:val="3A3A3A"/>
                <w:spacing w:val="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to</w:t>
            </w:r>
            <w:r>
              <w:rPr>
                <w:color w:val="3A3A3A"/>
                <w:spacing w:val="20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increased</w:t>
            </w:r>
            <w:r>
              <w:rPr>
                <w:color w:val="3A3A3A"/>
                <w:spacing w:val="1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work</w:t>
            </w:r>
            <w:r>
              <w:rPr>
                <w:color w:val="3A3A3A"/>
                <w:spacing w:val="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commitments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Julie</w:t>
            </w:r>
            <w:r>
              <w:rPr>
                <w:color w:val="3A3A3A"/>
                <w:spacing w:val="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Willis</w:t>
            </w:r>
            <w:r>
              <w:rPr>
                <w:color w:val="3A3A3A"/>
                <w:spacing w:val="4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had</w:t>
            </w:r>
            <w:r>
              <w:rPr>
                <w:color w:val="3A3A3A"/>
                <w:spacing w:val="-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resigned</w:t>
            </w:r>
            <w:r>
              <w:rPr>
                <w:color w:val="3A3A3A"/>
                <w:spacing w:val="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as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</w:t>
            </w:r>
            <w:r>
              <w:rPr>
                <w:color w:val="3A3A3A"/>
                <w:spacing w:val="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BMet</w:t>
            </w:r>
            <w:r>
              <w:rPr>
                <w:color w:val="3A3A3A"/>
                <w:spacing w:val="-3"/>
                <w:w w:val="105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9"/>
              </w:rPr>
              <w:t>Governor.</w:t>
            </w:r>
          </w:p>
        </w:tc>
      </w:tr>
      <w:tr w:rsidR="008E08EC" w14:paraId="29DA0529" w14:textId="77777777">
        <w:trPr>
          <w:trHeight w:val="273"/>
        </w:trPr>
        <w:tc>
          <w:tcPr>
            <w:tcW w:w="712" w:type="dxa"/>
          </w:tcPr>
          <w:p w14:paraId="1D00888F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38838D8C" w14:textId="77777777" w:rsidR="008E08EC" w:rsidRDefault="00000000">
            <w:pPr>
              <w:pStyle w:val="TableParagraph"/>
              <w:spacing w:before="33" w:line="220" w:lineRule="exact"/>
              <w:ind w:left="113"/>
              <w:rPr>
                <w:b/>
                <w:sz w:val="21"/>
              </w:rPr>
            </w:pPr>
            <w:r>
              <w:rPr>
                <w:b/>
                <w:color w:val="3A3A3A"/>
                <w:w w:val="90"/>
                <w:sz w:val="21"/>
              </w:rPr>
              <w:t>No</w:t>
            </w:r>
            <w:r>
              <w:rPr>
                <w:b/>
                <w:color w:val="3A3A3A"/>
                <w:spacing w:val="-6"/>
                <w:w w:val="90"/>
                <w:sz w:val="21"/>
              </w:rPr>
              <w:t xml:space="preserve"> </w:t>
            </w:r>
            <w:r>
              <w:rPr>
                <w:b/>
                <w:color w:val="3A3A3A"/>
                <w:w w:val="90"/>
                <w:sz w:val="21"/>
              </w:rPr>
              <w:t>Declarations</w:t>
            </w:r>
            <w:r>
              <w:rPr>
                <w:b/>
                <w:color w:val="3A3A3A"/>
                <w:spacing w:val="14"/>
                <w:sz w:val="21"/>
              </w:rPr>
              <w:t xml:space="preserve"> </w:t>
            </w:r>
            <w:r>
              <w:rPr>
                <w:b/>
                <w:color w:val="3A3A3A"/>
                <w:w w:val="90"/>
                <w:sz w:val="21"/>
              </w:rPr>
              <w:t>of</w:t>
            </w:r>
            <w:r>
              <w:rPr>
                <w:b/>
                <w:color w:val="3A3A3A"/>
                <w:spacing w:val="-1"/>
                <w:w w:val="90"/>
                <w:sz w:val="21"/>
              </w:rPr>
              <w:t xml:space="preserve"> </w:t>
            </w:r>
            <w:r>
              <w:rPr>
                <w:b/>
                <w:color w:val="3A3A3A"/>
                <w:spacing w:val="-2"/>
                <w:w w:val="90"/>
                <w:sz w:val="21"/>
              </w:rPr>
              <w:t>Interest</w:t>
            </w:r>
          </w:p>
        </w:tc>
      </w:tr>
      <w:tr w:rsidR="008E08EC" w14:paraId="38B0A0FB" w14:textId="77777777">
        <w:trPr>
          <w:trHeight w:val="533"/>
        </w:trPr>
        <w:tc>
          <w:tcPr>
            <w:tcW w:w="712" w:type="dxa"/>
          </w:tcPr>
          <w:p w14:paraId="2C04AC72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4A584DE2" w14:textId="77777777" w:rsidR="008E08EC" w:rsidRDefault="00000000">
            <w:pPr>
              <w:pStyle w:val="TableParagraph"/>
              <w:spacing w:before="42"/>
              <w:ind w:left="124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No</w:t>
            </w:r>
            <w:r>
              <w:rPr>
                <w:color w:val="3A3A3A"/>
                <w:spacing w:val="-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declarations</w:t>
            </w:r>
            <w:r>
              <w:rPr>
                <w:color w:val="3A3A3A"/>
                <w:spacing w:val="1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were</w:t>
            </w:r>
            <w:r>
              <w:rPr>
                <w:color w:val="3A3A3A"/>
                <w:spacing w:val="-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received</w:t>
            </w:r>
            <w:r>
              <w:rPr>
                <w:color w:val="3A3A3A"/>
                <w:spacing w:val="10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in</w:t>
            </w:r>
            <w:r>
              <w:rPr>
                <w:color w:val="3A3A3A"/>
                <w:spacing w:val="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addition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to</w:t>
            </w:r>
            <w:r>
              <w:rPr>
                <w:color w:val="3A3A3A"/>
                <w:spacing w:val="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those recorded</w:t>
            </w:r>
            <w:r>
              <w:rPr>
                <w:color w:val="3A3A3A"/>
                <w:spacing w:val="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in</w:t>
            </w:r>
            <w:r>
              <w:rPr>
                <w:color w:val="3A3A3A"/>
                <w:spacing w:val="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</w:t>
            </w:r>
            <w:r>
              <w:rPr>
                <w:color w:val="3A3A3A"/>
                <w:spacing w:val="1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Register</w:t>
            </w:r>
            <w:r>
              <w:rPr>
                <w:color w:val="3A3A3A"/>
                <w:spacing w:val="1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of</w:t>
            </w:r>
            <w:r>
              <w:rPr>
                <w:color w:val="3A3A3A"/>
                <w:spacing w:val="19"/>
                <w:w w:val="105"/>
                <w:sz w:val="19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19"/>
              </w:rPr>
              <w:t>Interests.</w:t>
            </w:r>
          </w:p>
        </w:tc>
      </w:tr>
      <w:tr w:rsidR="008E08EC" w14:paraId="60013D1E" w14:textId="77777777">
        <w:trPr>
          <w:trHeight w:val="268"/>
        </w:trPr>
        <w:tc>
          <w:tcPr>
            <w:tcW w:w="712" w:type="dxa"/>
          </w:tcPr>
          <w:p w14:paraId="6B1C9AC4" w14:textId="77777777" w:rsidR="008E08EC" w:rsidRDefault="00000000">
            <w:pPr>
              <w:pStyle w:val="TableParagraph"/>
              <w:spacing w:before="47" w:line="201" w:lineRule="exact"/>
              <w:ind w:left="113"/>
              <w:rPr>
                <w:sz w:val="19"/>
              </w:rPr>
            </w:pPr>
            <w:r>
              <w:rPr>
                <w:color w:val="3A3A3A"/>
                <w:w w:val="110"/>
                <w:sz w:val="19"/>
              </w:rPr>
              <w:t>1</w:t>
            </w:r>
            <w:r>
              <w:rPr>
                <w:color w:val="3A3A3A"/>
                <w:spacing w:val="-13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5"/>
                <w:w w:val="110"/>
                <w:sz w:val="19"/>
              </w:rPr>
              <w:t>(</w:t>
            </w:r>
            <w:proofErr w:type="spellStart"/>
            <w:r>
              <w:rPr>
                <w:color w:val="3A3A3A"/>
                <w:spacing w:val="-5"/>
                <w:w w:val="110"/>
                <w:sz w:val="19"/>
              </w:rPr>
              <w:t>i</w:t>
            </w:r>
            <w:proofErr w:type="spellEnd"/>
            <w:r>
              <w:rPr>
                <w:color w:val="3A3A3A"/>
                <w:spacing w:val="-5"/>
                <w:w w:val="110"/>
                <w:sz w:val="19"/>
              </w:rPr>
              <w:t>)</w:t>
            </w:r>
          </w:p>
        </w:tc>
        <w:tc>
          <w:tcPr>
            <w:tcW w:w="9659" w:type="dxa"/>
          </w:tcPr>
          <w:p w14:paraId="436A4C63" w14:textId="77777777" w:rsidR="008E08EC" w:rsidRDefault="00000000">
            <w:pPr>
              <w:pStyle w:val="TableParagraph"/>
              <w:spacing w:before="28" w:line="220" w:lineRule="exact"/>
              <w:ind w:left="114"/>
              <w:rPr>
                <w:b/>
                <w:sz w:val="21"/>
              </w:rPr>
            </w:pPr>
            <w:r>
              <w:rPr>
                <w:b/>
                <w:color w:val="3A3A3A"/>
                <w:spacing w:val="-6"/>
                <w:sz w:val="21"/>
              </w:rPr>
              <w:t>Minutes</w:t>
            </w:r>
            <w:r>
              <w:rPr>
                <w:b/>
                <w:color w:val="3A3A3A"/>
                <w:spacing w:val="-12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of</w:t>
            </w:r>
            <w:r>
              <w:rPr>
                <w:b/>
                <w:color w:val="3A3A3A"/>
                <w:spacing w:val="-9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Audit</w:t>
            </w:r>
            <w:r>
              <w:rPr>
                <w:b/>
                <w:color w:val="3A3A3A"/>
                <w:spacing w:val="-16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Committee</w:t>
            </w:r>
            <w:r>
              <w:rPr>
                <w:b/>
                <w:color w:val="3A3A3A"/>
                <w:spacing w:val="-4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30</w:t>
            </w:r>
            <w:r>
              <w:rPr>
                <w:b/>
                <w:color w:val="3A3A3A"/>
                <w:spacing w:val="-6"/>
                <w:sz w:val="21"/>
                <w:vertAlign w:val="superscript"/>
              </w:rPr>
              <w:t>th</w:t>
            </w:r>
            <w:r>
              <w:rPr>
                <w:b/>
                <w:color w:val="3A3A3A"/>
                <w:spacing w:val="-26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March</w:t>
            </w:r>
            <w:r>
              <w:rPr>
                <w:b/>
                <w:color w:val="3A3A3A"/>
                <w:spacing w:val="-9"/>
                <w:sz w:val="21"/>
              </w:rPr>
              <w:t xml:space="preserve"> </w:t>
            </w:r>
            <w:r>
              <w:rPr>
                <w:b/>
                <w:color w:val="3A3A3A"/>
                <w:spacing w:val="-6"/>
                <w:sz w:val="21"/>
              </w:rPr>
              <w:t>2023</w:t>
            </w:r>
          </w:p>
        </w:tc>
      </w:tr>
      <w:tr w:rsidR="008E08EC" w14:paraId="0D6F9261" w14:textId="77777777">
        <w:trPr>
          <w:trHeight w:val="1739"/>
        </w:trPr>
        <w:tc>
          <w:tcPr>
            <w:tcW w:w="712" w:type="dxa"/>
          </w:tcPr>
          <w:p w14:paraId="2A9288DB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5299150C" w14:textId="77777777" w:rsidR="008E08EC" w:rsidRDefault="00000000">
            <w:pPr>
              <w:pStyle w:val="TableParagraph"/>
              <w:spacing w:before="28" w:line="268" w:lineRule="auto"/>
              <w:ind w:left="117" w:firstLine="2"/>
              <w:rPr>
                <w:sz w:val="19"/>
              </w:rPr>
            </w:pPr>
            <w:r>
              <w:rPr>
                <w:color w:val="3A3A3A"/>
                <w:sz w:val="19"/>
              </w:rPr>
              <w:t>Subject</w:t>
            </w:r>
            <w:r>
              <w:rPr>
                <w:color w:val="3A3A3A"/>
                <w:spacing w:val="-14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to</w:t>
            </w:r>
            <w:r>
              <w:rPr>
                <w:color w:val="3A3A3A"/>
                <w:spacing w:val="-8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one</w:t>
            </w:r>
            <w:r>
              <w:rPr>
                <w:color w:val="3A3A3A"/>
                <w:spacing w:val="-15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typographical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error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the</w:t>
            </w:r>
            <w:r>
              <w:rPr>
                <w:color w:val="3A3A3A"/>
                <w:spacing w:val="-17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minutes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of</w:t>
            </w:r>
            <w:r>
              <w:rPr>
                <w:color w:val="3A3A3A"/>
                <w:spacing w:val="-18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the</w:t>
            </w:r>
            <w:r>
              <w:rPr>
                <w:color w:val="3A3A3A"/>
                <w:spacing w:val="-22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meeting</w:t>
            </w:r>
            <w:r>
              <w:rPr>
                <w:color w:val="3A3A3A"/>
                <w:spacing w:val="-14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held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on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30</w:t>
            </w:r>
            <w:r>
              <w:rPr>
                <w:color w:val="3A3A3A"/>
                <w:sz w:val="19"/>
                <w:vertAlign w:val="superscript"/>
              </w:rPr>
              <w:t>th</w:t>
            </w:r>
            <w:r>
              <w:rPr>
                <w:color w:val="3A3A3A"/>
                <w:spacing w:val="-18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June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242424"/>
                <w:sz w:val="19"/>
              </w:rPr>
              <w:t>2023</w:t>
            </w:r>
            <w:r>
              <w:rPr>
                <w:color w:val="242424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were</w:t>
            </w:r>
            <w:r>
              <w:rPr>
                <w:color w:val="3A3A3A"/>
                <w:spacing w:val="-14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accepted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as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242424"/>
                <w:sz w:val="19"/>
              </w:rPr>
              <w:t>a</w:t>
            </w:r>
            <w:r>
              <w:rPr>
                <w:color w:val="242424"/>
                <w:spacing w:val="-13"/>
                <w:sz w:val="19"/>
              </w:rPr>
              <w:t xml:space="preserve"> </w:t>
            </w:r>
            <w:r>
              <w:rPr>
                <w:color w:val="3A3A3A"/>
                <w:sz w:val="19"/>
              </w:rPr>
              <w:t>true</w:t>
            </w:r>
            <w:r>
              <w:rPr>
                <w:color w:val="3A3A3A"/>
                <w:spacing w:val="-13"/>
                <w:sz w:val="19"/>
              </w:rPr>
              <w:t xml:space="preserve"> </w:t>
            </w:r>
            <w:r>
              <w:rPr>
                <w:color w:val="242424"/>
                <w:sz w:val="19"/>
              </w:rPr>
              <w:t xml:space="preserve">and </w:t>
            </w:r>
            <w:r>
              <w:rPr>
                <w:color w:val="3A3A3A"/>
                <w:sz w:val="19"/>
              </w:rPr>
              <w:t>accurate record of the meeting.</w:t>
            </w:r>
          </w:p>
          <w:p w14:paraId="55C93EE1" w14:textId="77777777" w:rsidR="008E08EC" w:rsidRDefault="008E08EC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247E2F8E" w14:textId="77777777" w:rsidR="008E08EC" w:rsidRDefault="00000000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color w:val="3A3A3A"/>
                <w:w w:val="85"/>
                <w:sz w:val="18"/>
              </w:rPr>
              <w:t>IT</w:t>
            </w:r>
            <w:r>
              <w:rPr>
                <w:color w:val="3A3A3A"/>
                <w:spacing w:val="-1"/>
                <w:sz w:val="18"/>
              </w:rPr>
              <w:t xml:space="preserve"> </w:t>
            </w:r>
            <w:r>
              <w:rPr>
                <w:b/>
                <w:color w:val="3A3A3A"/>
                <w:w w:val="85"/>
                <w:sz w:val="19"/>
              </w:rPr>
              <w:t>WAS</w:t>
            </w:r>
            <w:r>
              <w:rPr>
                <w:b/>
                <w:color w:val="3A3A3A"/>
                <w:spacing w:val="-3"/>
                <w:w w:val="85"/>
                <w:sz w:val="19"/>
              </w:rPr>
              <w:t xml:space="preserve"> </w:t>
            </w:r>
            <w:r>
              <w:rPr>
                <w:b/>
                <w:color w:val="3A3A3A"/>
                <w:w w:val="85"/>
                <w:sz w:val="19"/>
              </w:rPr>
              <w:t>RESOLVED</w:t>
            </w:r>
            <w:r>
              <w:rPr>
                <w:b/>
                <w:color w:val="3A3A3A"/>
                <w:spacing w:val="2"/>
                <w:sz w:val="19"/>
              </w:rPr>
              <w:t xml:space="preserve"> </w:t>
            </w:r>
            <w:r>
              <w:rPr>
                <w:b/>
                <w:color w:val="3A3A3A"/>
                <w:spacing w:val="-2"/>
                <w:w w:val="85"/>
                <w:sz w:val="19"/>
              </w:rPr>
              <w:t>THAT:</w:t>
            </w:r>
          </w:p>
          <w:p w14:paraId="17F3310E" w14:textId="77777777" w:rsidR="008E08EC" w:rsidRDefault="00000000">
            <w:pPr>
              <w:pStyle w:val="TableParagraph"/>
              <w:spacing w:before="32"/>
              <w:ind w:left="124"/>
              <w:rPr>
                <w:b/>
                <w:sz w:val="21"/>
              </w:rPr>
            </w:pPr>
            <w:r>
              <w:rPr>
                <w:b/>
                <w:color w:val="3A3A3A"/>
                <w:spacing w:val="-2"/>
                <w:sz w:val="21"/>
              </w:rPr>
              <w:t>AC23/24:</w:t>
            </w:r>
            <w:r>
              <w:rPr>
                <w:b/>
                <w:color w:val="3A3A3A"/>
                <w:spacing w:val="-5"/>
                <w:sz w:val="21"/>
              </w:rPr>
              <w:t xml:space="preserve"> 01</w:t>
            </w:r>
          </w:p>
          <w:p w14:paraId="67ADB116" w14:textId="77777777" w:rsidR="008E08EC" w:rsidRDefault="00000000">
            <w:pPr>
              <w:pStyle w:val="TableParagraph"/>
              <w:spacing w:before="18"/>
              <w:ind w:left="122"/>
              <w:rPr>
                <w:b/>
                <w:sz w:val="19"/>
              </w:rPr>
            </w:pPr>
            <w:r>
              <w:rPr>
                <w:b/>
                <w:color w:val="3A3A3A"/>
                <w:w w:val="90"/>
                <w:sz w:val="19"/>
              </w:rPr>
              <w:t>Subject</w:t>
            </w:r>
            <w:r>
              <w:rPr>
                <w:b/>
                <w:color w:val="3A3A3A"/>
                <w:spacing w:val="1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to</w:t>
            </w:r>
            <w:r>
              <w:rPr>
                <w:b/>
                <w:color w:val="3A3A3A"/>
                <w:spacing w:val="5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the</w:t>
            </w:r>
            <w:r>
              <w:rPr>
                <w:b/>
                <w:color w:val="3A3A3A"/>
                <w:spacing w:val="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one</w:t>
            </w:r>
            <w:r>
              <w:rPr>
                <w:b/>
                <w:color w:val="3A3A3A"/>
                <w:spacing w:val="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typographical</w:t>
            </w:r>
            <w:r>
              <w:rPr>
                <w:b/>
                <w:color w:val="3A3A3A"/>
                <w:spacing w:val="25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amendment</w:t>
            </w:r>
            <w:r>
              <w:rPr>
                <w:b/>
                <w:color w:val="3A3A3A"/>
                <w:spacing w:val="29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the</w:t>
            </w:r>
            <w:r>
              <w:rPr>
                <w:b/>
                <w:color w:val="3A3A3A"/>
                <w:spacing w:val="-4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minutes</w:t>
            </w:r>
            <w:r>
              <w:rPr>
                <w:b/>
                <w:color w:val="3A3A3A"/>
                <w:spacing w:val="7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of</w:t>
            </w:r>
            <w:r>
              <w:rPr>
                <w:b/>
                <w:color w:val="3A3A3A"/>
                <w:spacing w:val="4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the</w:t>
            </w:r>
            <w:r>
              <w:rPr>
                <w:b/>
                <w:color w:val="3A3A3A"/>
                <w:spacing w:val="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meeting</w:t>
            </w:r>
            <w:r>
              <w:rPr>
                <w:b/>
                <w:color w:val="3A3A3A"/>
                <w:spacing w:val="1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held</w:t>
            </w:r>
            <w:r>
              <w:rPr>
                <w:b/>
                <w:color w:val="3A3A3A"/>
                <w:spacing w:val="7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on</w:t>
            </w:r>
            <w:r>
              <w:rPr>
                <w:b/>
                <w:color w:val="3A3A3A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30</w:t>
            </w:r>
            <w:r>
              <w:rPr>
                <w:b/>
                <w:color w:val="3A3A3A"/>
                <w:w w:val="90"/>
                <w:sz w:val="19"/>
                <w:vertAlign w:val="superscript"/>
              </w:rPr>
              <w:t>th</w:t>
            </w:r>
            <w:r>
              <w:rPr>
                <w:b/>
                <w:color w:val="3A3A3A"/>
                <w:spacing w:val="-18"/>
                <w:w w:val="90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June</w:t>
            </w:r>
            <w:r>
              <w:rPr>
                <w:b/>
                <w:color w:val="3A3A3A"/>
                <w:spacing w:val="19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2023</w:t>
            </w:r>
            <w:r>
              <w:rPr>
                <w:b/>
                <w:color w:val="3A3A3A"/>
                <w:spacing w:val="6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be</w:t>
            </w:r>
            <w:r>
              <w:rPr>
                <w:b/>
                <w:color w:val="3A3A3A"/>
                <w:spacing w:val="2"/>
                <w:sz w:val="19"/>
              </w:rPr>
              <w:t xml:space="preserve"> </w:t>
            </w:r>
            <w:r>
              <w:rPr>
                <w:b/>
                <w:color w:val="3A3A3A"/>
                <w:spacing w:val="-2"/>
                <w:w w:val="90"/>
                <w:sz w:val="19"/>
              </w:rPr>
              <w:t>approved.</w:t>
            </w:r>
          </w:p>
        </w:tc>
      </w:tr>
      <w:tr w:rsidR="008E08EC" w14:paraId="391FC720" w14:textId="77777777">
        <w:trPr>
          <w:trHeight w:val="263"/>
        </w:trPr>
        <w:tc>
          <w:tcPr>
            <w:tcW w:w="712" w:type="dxa"/>
          </w:tcPr>
          <w:p w14:paraId="0C4F509C" w14:textId="77777777" w:rsidR="008E08EC" w:rsidRDefault="00000000">
            <w:pPr>
              <w:pStyle w:val="TableParagraph"/>
              <w:spacing w:before="47" w:line="196" w:lineRule="exact"/>
              <w:ind w:left="127"/>
              <w:rPr>
                <w:sz w:val="19"/>
              </w:rPr>
            </w:pPr>
            <w:r>
              <w:rPr>
                <w:color w:val="3A3A3A"/>
                <w:spacing w:val="-2"/>
                <w:w w:val="135"/>
                <w:sz w:val="19"/>
              </w:rPr>
              <w:t>l(ii)</w:t>
            </w:r>
          </w:p>
        </w:tc>
        <w:tc>
          <w:tcPr>
            <w:tcW w:w="9659" w:type="dxa"/>
          </w:tcPr>
          <w:p w14:paraId="59D41B14" w14:textId="77777777" w:rsidR="008E08EC" w:rsidRDefault="00000000">
            <w:pPr>
              <w:pStyle w:val="TableParagraph"/>
              <w:spacing w:before="28" w:line="215" w:lineRule="exact"/>
              <w:ind w:left="124"/>
              <w:rPr>
                <w:b/>
                <w:sz w:val="21"/>
              </w:rPr>
            </w:pPr>
            <w:r>
              <w:rPr>
                <w:b/>
                <w:color w:val="3A3A3A"/>
                <w:w w:val="90"/>
                <w:sz w:val="21"/>
              </w:rPr>
              <w:t>Action</w:t>
            </w:r>
            <w:r>
              <w:rPr>
                <w:b/>
                <w:color w:val="3A3A3A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color w:val="3A3A3A"/>
                <w:spacing w:val="-5"/>
                <w:sz w:val="21"/>
              </w:rPr>
              <w:t>Log</w:t>
            </w:r>
          </w:p>
        </w:tc>
      </w:tr>
      <w:tr w:rsidR="008E08EC" w14:paraId="5E1622D3" w14:textId="77777777">
        <w:trPr>
          <w:trHeight w:val="1470"/>
        </w:trPr>
        <w:tc>
          <w:tcPr>
            <w:tcW w:w="712" w:type="dxa"/>
          </w:tcPr>
          <w:p w14:paraId="1326EFF1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57CFB7CE" w14:textId="77777777" w:rsidR="008E08EC" w:rsidRDefault="00000000">
            <w:pPr>
              <w:pStyle w:val="TableParagraph"/>
              <w:spacing w:before="28"/>
              <w:ind w:left="124"/>
              <w:rPr>
                <w:sz w:val="19"/>
              </w:rPr>
            </w:pPr>
            <w:r>
              <w:rPr>
                <w:color w:val="3A3A3A"/>
                <w:spacing w:val="-2"/>
                <w:sz w:val="19"/>
              </w:rPr>
              <w:t>Progress</w:t>
            </w:r>
            <w:r>
              <w:rPr>
                <w:color w:val="3A3A3A"/>
                <w:spacing w:val="-12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in</w:t>
            </w:r>
            <w:r>
              <w:rPr>
                <w:color w:val="3A3A3A"/>
                <w:spacing w:val="-5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relation</w:t>
            </w:r>
            <w:r>
              <w:rPr>
                <w:color w:val="3A3A3A"/>
                <w:spacing w:val="-11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to</w:t>
            </w:r>
            <w:r>
              <w:rPr>
                <w:color w:val="3A3A3A"/>
                <w:spacing w:val="-4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each</w:t>
            </w:r>
            <w:r>
              <w:rPr>
                <w:color w:val="3A3A3A"/>
                <w:spacing w:val="-11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action</w:t>
            </w:r>
            <w:r>
              <w:rPr>
                <w:color w:val="3A3A3A"/>
                <w:spacing w:val="-12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point</w:t>
            </w:r>
            <w:r>
              <w:rPr>
                <w:color w:val="3A3A3A"/>
                <w:spacing w:val="-8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was</w:t>
            </w:r>
            <w:r>
              <w:rPr>
                <w:color w:val="3A3A3A"/>
                <w:spacing w:val="-11"/>
                <w:sz w:val="19"/>
              </w:rPr>
              <w:t xml:space="preserve"> </w:t>
            </w:r>
            <w:r>
              <w:rPr>
                <w:color w:val="3A3A3A"/>
                <w:spacing w:val="-2"/>
                <w:sz w:val="19"/>
              </w:rPr>
              <w:t>noted.</w:t>
            </w:r>
          </w:p>
          <w:p w14:paraId="56CB5012" w14:textId="77777777" w:rsidR="008E08EC" w:rsidRDefault="008E08EC">
            <w:pPr>
              <w:pStyle w:val="TableParagraph"/>
              <w:spacing w:before="53"/>
              <w:rPr>
                <w:b/>
                <w:sz w:val="19"/>
              </w:rPr>
            </w:pPr>
          </w:p>
          <w:p w14:paraId="50CBB481" w14:textId="77777777" w:rsidR="008E08EC" w:rsidRDefault="00000000">
            <w:pPr>
              <w:pStyle w:val="TableParagraph"/>
              <w:spacing w:line="268" w:lineRule="auto"/>
              <w:ind w:left="124" w:right="6581" w:hanging="4"/>
              <w:rPr>
                <w:b/>
                <w:sz w:val="19"/>
              </w:rPr>
            </w:pPr>
            <w:r>
              <w:rPr>
                <w:b/>
                <w:color w:val="3A3A3A"/>
                <w:w w:val="85"/>
                <w:sz w:val="19"/>
              </w:rPr>
              <w:t>IT WAS</w:t>
            </w:r>
            <w:r>
              <w:rPr>
                <w:b/>
                <w:color w:val="3A3A3A"/>
                <w:spacing w:val="-11"/>
                <w:w w:val="85"/>
                <w:sz w:val="19"/>
              </w:rPr>
              <w:t xml:space="preserve"> </w:t>
            </w:r>
            <w:r>
              <w:rPr>
                <w:b/>
                <w:color w:val="3A3A3A"/>
                <w:w w:val="85"/>
                <w:sz w:val="19"/>
              </w:rPr>
              <w:t xml:space="preserve">RESOLVED THAT </w:t>
            </w:r>
            <w:r>
              <w:rPr>
                <w:b/>
                <w:color w:val="3A3A3A"/>
                <w:spacing w:val="-2"/>
                <w:sz w:val="19"/>
              </w:rPr>
              <w:t>AC23/24:02</w:t>
            </w:r>
          </w:p>
          <w:p w14:paraId="31D89D45" w14:textId="77777777" w:rsidR="008E08EC" w:rsidRDefault="00000000">
            <w:pPr>
              <w:pStyle w:val="TableParagraph"/>
              <w:spacing w:line="214" w:lineRule="exact"/>
              <w:ind w:left="115"/>
              <w:rPr>
                <w:b/>
                <w:sz w:val="19"/>
              </w:rPr>
            </w:pPr>
            <w:r>
              <w:rPr>
                <w:b/>
                <w:color w:val="3A3A3A"/>
                <w:w w:val="90"/>
                <w:sz w:val="19"/>
              </w:rPr>
              <w:t>The</w:t>
            </w:r>
            <w:r>
              <w:rPr>
                <w:b/>
                <w:color w:val="3A3A3A"/>
                <w:spacing w:val="-2"/>
                <w:w w:val="90"/>
                <w:sz w:val="19"/>
              </w:rPr>
              <w:t xml:space="preserve"> </w:t>
            </w:r>
            <w:r>
              <w:rPr>
                <w:color w:val="3A3A3A"/>
                <w:w w:val="90"/>
                <w:sz w:val="18"/>
              </w:rPr>
              <w:t>IT</w:t>
            </w:r>
            <w:r>
              <w:rPr>
                <w:color w:val="3A3A3A"/>
                <w:spacing w:val="-5"/>
                <w:sz w:val="18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and</w:t>
            </w:r>
            <w:r>
              <w:rPr>
                <w:b/>
                <w:color w:val="3A3A3A"/>
                <w:spacing w:val="-2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Cyber</w:t>
            </w:r>
            <w:r>
              <w:rPr>
                <w:b/>
                <w:color w:val="3A3A3A"/>
                <w:spacing w:val="1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Security</w:t>
            </w:r>
            <w:r>
              <w:rPr>
                <w:b/>
                <w:color w:val="3A3A3A"/>
                <w:spacing w:val="6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Deep</w:t>
            </w:r>
            <w:r>
              <w:rPr>
                <w:b/>
                <w:color w:val="3A3A3A"/>
                <w:spacing w:val="4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Dive</w:t>
            </w:r>
            <w:r>
              <w:rPr>
                <w:b/>
                <w:color w:val="3A3A3A"/>
                <w:spacing w:val="1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be</w:t>
            </w:r>
            <w:r>
              <w:rPr>
                <w:b/>
                <w:color w:val="3A3A3A"/>
                <w:spacing w:val="-4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further</w:t>
            </w:r>
            <w:r>
              <w:rPr>
                <w:b/>
                <w:color w:val="3A3A3A"/>
                <w:spacing w:val="13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postponed</w:t>
            </w:r>
            <w:r>
              <w:rPr>
                <w:b/>
                <w:color w:val="3A3A3A"/>
                <w:spacing w:val="4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to</w:t>
            </w:r>
            <w:r>
              <w:rPr>
                <w:b/>
                <w:color w:val="3A3A3A"/>
                <w:spacing w:val="-2"/>
                <w:sz w:val="19"/>
              </w:rPr>
              <w:t xml:space="preserve"> </w:t>
            </w:r>
            <w:r>
              <w:rPr>
                <w:b/>
                <w:color w:val="3A3A3A"/>
                <w:w w:val="90"/>
                <w:sz w:val="19"/>
              </w:rPr>
              <w:t>March</w:t>
            </w:r>
            <w:r>
              <w:rPr>
                <w:b/>
                <w:color w:val="3A3A3A"/>
                <w:spacing w:val="17"/>
                <w:sz w:val="19"/>
              </w:rPr>
              <w:t xml:space="preserve"> </w:t>
            </w:r>
            <w:r>
              <w:rPr>
                <w:b/>
                <w:color w:val="3A3A3A"/>
                <w:spacing w:val="-2"/>
                <w:w w:val="90"/>
                <w:sz w:val="19"/>
              </w:rPr>
              <w:t>2024.</w:t>
            </w:r>
          </w:p>
        </w:tc>
      </w:tr>
      <w:tr w:rsidR="008E08EC" w14:paraId="2C411EAE" w14:textId="77777777">
        <w:trPr>
          <w:trHeight w:val="263"/>
        </w:trPr>
        <w:tc>
          <w:tcPr>
            <w:tcW w:w="712" w:type="dxa"/>
          </w:tcPr>
          <w:p w14:paraId="1242F2CA" w14:textId="77777777" w:rsidR="008E08EC" w:rsidRDefault="00000000">
            <w:pPr>
              <w:pStyle w:val="TableParagraph"/>
              <w:spacing w:before="47" w:line="196" w:lineRule="exact"/>
              <w:ind w:left="129"/>
              <w:rPr>
                <w:sz w:val="19"/>
              </w:rPr>
            </w:pPr>
            <w:r>
              <w:rPr>
                <w:color w:val="3A3A3A"/>
                <w:spacing w:val="-10"/>
                <w:w w:val="105"/>
                <w:sz w:val="19"/>
              </w:rPr>
              <w:t>2</w:t>
            </w:r>
          </w:p>
        </w:tc>
        <w:tc>
          <w:tcPr>
            <w:tcW w:w="9659" w:type="dxa"/>
          </w:tcPr>
          <w:p w14:paraId="2D68E5B5" w14:textId="77777777" w:rsidR="008E08EC" w:rsidRDefault="00000000">
            <w:pPr>
              <w:pStyle w:val="TableParagraph"/>
              <w:spacing w:before="24" w:line="220" w:lineRule="exact"/>
              <w:ind w:left="124"/>
              <w:rPr>
                <w:b/>
                <w:sz w:val="21"/>
              </w:rPr>
            </w:pPr>
            <w:r>
              <w:rPr>
                <w:b/>
                <w:color w:val="3A3A3A"/>
                <w:w w:val="90"/>
                <w:sz w:val="21"/>
              </w:rPr>
              <w:t>Annual</w:t>
            </w:r>
            <w:r>
              <w:rPr>
                <w:b/>
                <w:color w:val="3A3A3A"/>
                <w:spacing w:val="59"/>
                <w:sz w:val="21"/>
              </w:rPr>
              <w:t xml:space="preserve"> </w:t>
            </w:r>
            <w:r>
              <w:rPr>
                <w:b/>
                <w:color w:val="3A3A3A"/>
                <w:w w:val="90"/>
                <w:sz w:val="21"/>
              </w:rPr>
              <w:t>Health</w:t>
            </w:r>
            <w:r>
              <w:rPr>
                <w:b/>
                <w:color w:val="3A3A3A"/>
                <w:spacing w:val="7"/>
                <w:sz w:val="21"/>
              </w:rPr>
              <w:t xml:space="preserve"> </w:t>
            </w:r>
            <w:r>
              <w:rPr>
                <w:b/>
                <w:color w:val="3A3A3A"/>
                <w:w w:val="90"/>
                <w:sz w:val="21"/>
              </w:rPr>
              <w:t>and</w:t>
            </w:r>
            <w:r>
              <w:rPr>
                <w:b/>
                <w:color w:val="3A3A3A"/>
                <w:spacing w:val="-15"/>
                <w:w w:val="90"/>
                <w:sz w:val="21"/>
              </w:rPr>
              <w:t xml:space="preserve"> </w:t>
            </w:r>
            <w:r>
              <w:rPr>
                <w:b/>
                <w:color w:val="3A3A3A"/>
                <w:w w:val="90"/>
                <w:sz w:val="21"/>
              </w:rPr>
              <w:t>Safety</w:t>
            </w:r>
            <w:r>
              <w:rPr>
                <w:b/>
                <w:color w:val="3A3A3A"/>
                <w:spacing w:val="1"/>
                <w:sz w:val="21"/>
              </w:rPr>
              <w:t xml:space="preserve"> </w:t>
            </w:r>
            <w:r>
              <w:rPr>
                <w:b/>
                <w:color w:val="3A3A3A"/>
                <w:spacing w:val="-2"/>
                <w:w w:val="90"/>
                <w:sz w:val="21"/>
              </w:rPr>
              <w:t>Report</w:t>
            </w:r>
          </w:p>
        </w:tc>
      </w:tr>
      <w:tr w:rsidR="008E08EC" w14:paraId="5ABCEB88" w14:textId="77777777">
        <w:trPr>
          <w:trHeight w:val="2714"/>
        </w:trPr>
        <w:tc>
          <w:tcPr>
            <w:tcW w:w="712" w:type="dxa"/>
          </w:tcPr>
          <w:p w14:paraId="5942CF74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731D7199" w14:textId="77777777" w:rsidR="008E08EC" w:rsidRDefault="00000000">
            <w:pPr>
              <w:pStyle w:val="TableParagraph"/>
              <w:spacing w:before="47"/>
              <w:ind w:left="129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AC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presented</w:t>
            </w:r>
            <w:r>
              <w:rPr>
                <w:color w:val="3A3A3A"/>
                <w:spacing w:val="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</w:t>
            </w:r>
            <w:r>
              <w:rPr>
                <w:color w:val="3A3A3A"/>
                <w:spacing w:val="1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Annual</w:t>
            </w:r>
            <w:r>
              <w:rPr>
                <w:color w:val="3A3A3A"/>
                <w:spacing w:val="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Health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and</w:t>
            </w:r>
            <w:r>
              <w:rPr>
                <w:color w:val="3A3A3A"/>
                <w:spacing w:val="-1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Safety</w:t>
            </w:r>
            <w:r>
              <w:rPr>
                <w:color w:val="3A3A3A"/>
                <w:spacing w:val="-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report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in</w:t>
            </w:r>
            <w:r>
              <w:rPr>
                <w:color w:val="3A3A3A"/>
                <w:spacing w:val="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 committee</w:t>
            </w:r>
            <w:r>
              <w:rPr>
                <w:color w:val="3A3A3A"/>
                <w:spacing w:val="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pack and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19"/>
              </w:rPr>
              <w:t>emphasised</w:t>
            </w:r>
            <w:proofErr w:type="spellEnd"/>
            <w:r>
              <w:rPr>
                <w:color w:val="242424"/>
                <w:spacing w:val="1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</w:t>
            </w:r>
            <w:r>
              <w:rPr>
                <w:color w:val="3A3A3A"/>
                <w:spacing w:val="24"/>
                <w:w w:val="105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05"/>
                <w:sz w:val="19"/>
              </w:rPr>
              <w:t>following:</w:t>
            </w:r>
          </w:p>
          <w:p w14:paraId="4B9C0054" w14:textId="77777777" w:rsidR="008E08EC" w:rsidRDefault="008E08EC">
            <w:pPr>
              <w:pStyle w:val="TableParagraph"/>
              <w:spacing w:before="34"/>
              <w:rPr>
                <w:b/>
                <w:sz w:val="19"/>
              </w:rPr>
            </w:pPr>
          </w:p>
          <w:p w14:paraId="3AC57932" w14:textId="77777777" w:rsidR="008E08E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3"/>
              </w:tabs>
              <w:spacing w:line="328" w:lineRule="exact"/>
              <w:ind w:left="483" w:hanging="371"/>
              <w:rPr>
                <w:color w:val="3A3A3A"/>
                <w:position w:val="-4"/>
                <w:sz w:val="32"/>
              </w:rPr>
            </w:pPr>
            <w:r>
              <w:rPr>
                <w:color w:val="3A3A3A"/>
                <w:w w:val="105"/>
                <w:sz w:val="19"/>
              </w:rPr>
              <w:t>Health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and</w:t>
            </w:r>
            <w:r>
              <w:rPr>
                <w:color w:val="3A3A3A"/>
                <w:spacing w:val="-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Safety</w:t>
            </w:r>
            <w:r>
              <w:rPr>
                <w:color w:val="3A3A3A"/>
                <w:spacing w:val="13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policies</w:t>
            </w:r>
            <w:r>
              <w:rPr>
                <w:color w:val="3A3A3A"/>
                <w:spacing w:val="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and</w:t>
            </w:r>
            <w:r>
              <w:rPr>
                <w:color w:val="3A3A3A"/>
                <w:spacing w:val="-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procedures</w:t>
            </w:r>
            <w:r>
              <w:rPr>
                <w:color w:val="3A3A3A"/>
                <w:spacing w:val="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had been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reviewed</w:t>
            </w:r>
            <w:r>
              <w:rPr>
                <w:color w:val="3A3A3A"/>
                <w:spacing w:val="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during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</w:t>
            </w:r>
            <w:r>
              <w:rPr>
                <w:color w:val="3A3A3A"/>
                <w:spacing w:val="11"/>
                <w:w w:val="105"/>
                <w:sz w:val="19"/>
              </w:rPr>
              <w:t xml:space="preserve"> </w:t>
            </w:r>
            <w:r>
              <w:rPr>
                <w:color w:val="3A3A3A"/>
                <w:spacing w:val="-4"/>
                <w:w w:val="105"/>
                <w:sz w:val="19"/>
              </w:rPr>
              <w:t>year</w:t>
            </w:r>
            <w:r>
              <w:rPr>
                <w:color w:val="4B4B4B"/>
                <w:spacing w:val="-4"/>
                <w:w w:val="105"/>
                <w:sz w:val="19"/>
              </w:rPr>
              <w:t>.</w:t>
            </w:r>
          </w:p>
          <w:p w14:paraId="44C75578" w14:textId="77777777" w:rsidR="008E08E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</w:tabs>
              <w:spacing w:line="211" w:lineRule="auto"/>
              <w:ind w:right="295" w:hanging="373"/>
              <w:rPr>
                <w:color w:val="3A3A3A"/>
                <w:position w:val="-5"/>
                <w:sz w:val="32"/>
              </w:rPr>
            </w:pPr>
            <w:r>
              <w:rPr>
                <w:color w:val="3A3A3A"/>
                <w:w w:val="105"/>
                <w:sz w:val="19"/>
              </w:rPr>
              <w:t>A new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Crises Management Plan</w:t>
            </w:r>
            <w:r>
              <w:rPr>
                <w:color w:val="3A3A3A"/>
                <w:spacing w:val="-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had</w:t>
            </w:r>
            <w:r>
              <w:rPr>
                <w:color w:val="3A3A3A"/>
                <w:spacing w:val="-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been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formed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drawing on</w:t>
            </w:r>
            <w:r>
              <w:rPr>
                <w:color w:val="3A3A3A"/>
                <w:spacing w:val="-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advice and</w:t>
            </w:r>
            <w:r>
              <w:rPr>
                <w:color w:val="3A3A3A"/>
                <w:spacing w:val="-1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guidance </w:t>
            </w:r>
            <w:r>
              <w:rPr>
                <w:color w:val="3A3A3A"/>
                <w:w w:val="105"/>
                <w:sz w:val="19"/>
              </w:rPr>
              <w:t>produced by</w:t>
            </w:r>
            <w:r>
              <w:rPr>
                <w:color w:val="3A3A3A"/>
                <w:spacing w:val="-2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 Department for Education.</w:t>
            </w:r>
          </w:p>
          <w:p w14:paraId="2E26C26C" w14:textId="77777777" w:rsidR="008E08E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</w:tabs>
              <w:spacing w:line="319" w:lineRule="exact"/>
              <w:ind w:hanging="373"/>
              <w:rPr>
                <w:color w:val="3A3A3A"/>
                <w:position w:val="-4"/>
                <w:sz w:val="32"/>
              </w:rPr>
            </w:pPr>
            <w:r>
              <w:rPr>
                <w:color w:val="3A3A3A"/>
                <w:w w:val="105"/>
                <w:sz w:val="19"/>
              </w:rPr>
              <w:t>New</w:t>
            </w:r>
            <w:r>
              <w:rPr>
                <w:color w:val="3A3A3A"/>
                <w:spacing w:val="-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Policies</w:t>
            </w:r>
            <w:r>
              <w:rPr>
                <w:color w:val="3A3A3A"/>
                <w:spacing w:val="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had</w:t>
            </w:r>
            <w:r>
              <w:rPr>
                <w:color w:val="3A3A3A"/>
                <w:spacing w:val="-8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been</w:t>
            </w:r>
            <w:r>
              <w:rPr>
                <w:color w:val="3A3A3A"/>
                <w:spacing w:val="-15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produced</w:t>
            </w:r>
            <w:r>
              <w:rPr>
                <w:color w:val="3A3A3A"/>
                <w:spacing w:val="-1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concerning</w:t>
            </w:r>
            <w:r>
              <w:rPr>
                <w:color w:val="3A3A3A"/>
                <w:spacing w:val="8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Assistance</w:t>
            </w:r>
            <w:r>
              <w:rPr>
                <w:color w:val="3A3A3A"/>
                <w:spacing w:val="8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Dogs</w:t>
            </w:r>
            <w:r>
              <w:rPr>
                <w:color w:val="3A3A3A"/>
                <w:spacing w:val="-9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and</w:t>
            </w:r>
            <w:r>
              <w:rPr>
                <w:color w:val="3A3A3A"/>
                <w:spacing w:val="-14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the</w:t>
            </w:r>
            <w:r>
              <w:rPr>
                <w:color w:val="3A3A3A"/>
                <w:spacing w:val="1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Administration</w:t>
            </w:r>
            <w:r>
              <w:rPr>
                <w:color w:val="3A3A3A"/>
                <w:spacing w:val="-1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of</w:t>
            </w:r>
            <w:r>
              <w:rPr>
                <w:color w:val="3A3A3A"/>
                <w:spacing w:val="-2"/>
                <w:w w:val="105"/>
                <w:sz w:val="19"/>
              </w:rPr>
              <w:t xml:space="preserve"> Medication</w:t>
            </w:r>
            <w:r>
              <w:rPr>
                <w:color w:val="4B4B4B"/>
                <w:spacing w:val="-2"/>
                <w:w w:val="105"/>
                <w:sz w:val="19"/>
              </w:rPr>
              <w:t>.</w:t>
            </w:r>
          </w:p>
          <w:p w14:paraId="1FFD7D4E" w14:textId="77777777" w:rsidR="008E08E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7"/>
              </w:tabs>
              <w:spacing w:line="206" w:lineRule="auto"/>
              <w:ind w:left="487" w:right="313" w:hanging="371"/>
              <w:rPr>
                <w:color w:val="3A3A3A"/>
                <w:position w:val="-5"/>
                <w:sz w:val="32"/>
              </w:rPr>
            </w:pPr>
            <w:r>
              <w:rPr>
                <w:color w:val="3A3A3A"/>
                <w:spacing w:val="-2"/>
                <w:w w:val="110"/>
                <w:sz w:val="19"/>
              </w:rPr>
              <w:t>The</w:t>
            </w:r>
            <w:r>
              <w:rPr>
                <w:color w:val="3A3A3A"/>
                <w:spacing w:val="-13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current</w:t>
            </w:r>
            <w:r>
              <w:rPr>
                <w:color w:val="3A3A3A"/>
                <w:spacing w:val="-6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Health</w:t>
            </w:r>
            <w:r>
              <w:rPr>
                <w:color w:val="3A3A3A"/>
                <w:spacing w:val="-16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and</w:t>
            </w:r>
            <w:r>
              <w:rPr>
                <w:color w:val="3A3A3A"/>
                <w:spacing w:val="-15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Safety</w:t>
            </w:r>
            <w:r>
              <w:rPr>
                <w:color w:val="3A3A3A"/>
                <w:spacing w:val="-6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Policy</w:t>
            </w:r>
            <w:r>
              <w:rPr>
                <w:color w:val="3A3A3A"/>
                <w:spacing w:val="-6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would</w:t>
            </w:r>
            <w:r>
              <w:rPr>
                <w:color w:val="3A3A3A"/>
                <w:spacing w:val="-13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be</w:t>
            </w:r>
            <w:r>
              <w:rPr>
                <w:color w:val="3A3A3A"/>
                <w:spacing w:val="-8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submitted</w:t>
            </w:r>
            <w:r>
              <w:rPr>
                <w:color w:val="3A3A3A"/>
                <w:spacing w:val="-8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to Corporation</w:t>
            </w:r>
            <w:r>
              <w:rPr>
                <w:color w:val="3A3A3A"/>
                <w:spacing w:val="-6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for</w:t>
            </w:r>
            <w:r>
              <w:rPr>
                <w:color w:val="3A3A3A"/>
                <w:spacing w:val="11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 xml:space="preserve">its </w:t>
            </w:r>
            <w:r>
              <w:rPr>
                <w:color w:val="242424"/>
                <w:spacing w:val="-2"/>
                <w:w w:val="110"/>
                <w:sz w:val="19"/>
              </w:rPr>
              <w:t>consideration</w:t>
            </w:r>
            <w:r>
              <w:rPr>
                <w:color w:val="242424"/>
                <w:spacing w:val="-8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>and</w:t>
            </w:r>
            <w:r>
              <w:rPr>
                <w:color w:val="3A3A3A"/>
                <w:spacing w:val="-15"/>
                <w:w w:val="110"/>
                <w:sz w:val="19"/>
              </w:rPr>
              <w:t xml:space="preserve"> </w:t>
            </w:r>
            <w:r>
              <w:rPr>
                <w:color w:val="3A3A3A"/>
                <w:spacing w:val="-2"/>
                <w:w w:val="110"/>
                <w:sz w:val="19"/>
              </w:rPr>
              <w:t xml:space="preserve">if </w:t>
            </w:r>
            <w:r>
              <w:rPr>
                <w:color w:val="3A3A3A"/>
                <w:w w:val="110"/>
                <w:sz w:val="19"/>
              </w:rPr>
              <w:t>appropriate, approval to comply with</w:t>
            </w:r>
            <w:r>
              <w:rPr>
                <w:color w:val="3A3A3A"/>
                <w:spacing w:val="-2"/>
                <w:w w:val="110"/>
                <w:sz w:val="19"/>
              </w:rPr>
              <w:t xml:space="preserve"> </w:t>
            </w:r>
            <w:r>
              <w:rPr>
                <w:color w:val="3A3A3A"/>
                <w:w w:val="110"/>
                <w:sz w:val="19"/>
              </w:rPr>
              <w:t>internal audit recommendations.</w:t>
            </w:r>
          </w:p>
        </w:tc>
      </w:tr>
    </w:tbl>
    <w:p w14:paraId="1CA4A437" w14:textId="77777777" w:rsidR="008E08EC" w:rsidRDefault="008E08EC">
      <w:pPr>
        <w:spacing w:line="206" w:lineRule="auto"/>
        <w:rPr>
          <w:sz w:val="32"/>
        </w:rPr>
        <w:sectPr w:rsidR="008E08EC">
          <w:footerReference w:type="even" r:id="rId7"/>
          <w:footerReference w:type="default" r:id="rId8"/>
          <w:type w:val="continuous"/>
          <w:pgSz w:w="11920" w:h="16840"/>
          <w:pgMar w:top="1140" w:right="180" w:bottom="1000" w:left="800" w:header="0" w:footer="814" w:gutter="0"/>
          <w:pgNumType w:start="1"/>
          <w:cols w:space="720"/>
        </w:sectPr>
      </w:pPr>
    </w:p>
    <w:p w14:paraId="733C835B" w14:textId="77777777" w:rsidR="008E08EC" w:rsidRDefault="00000000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1FCD19EE" wp14:editId="1A687B7B">
                <wp:simplePos x="0" y="0"/>
                <wp:positionH relativeFrom="page">
                  <wp:posOffset>109904</wp:posOffset>
                </wp:positionH>
                <wp:positionV relativeFrom="page">
                  <wp:posOffset>4081</wp:posOffset>
                </wp:positionV>
                <wp:extent cx="41281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8135">
                              <a:moveTo>
                                <a:pt x="0" y="0"/>
                              </a:moveTo>
                              <a:lnTo>
                                <a:pt x="412754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FB52" id="Graphic 3" o:spid="_x0000_s1026" style="position:absolute;margin-left:8.65pt;margin-top:.3pt;width:325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8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" path="m,l4127543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73882ECB" w14:textId="77777777" w:rsidR="008E08EC" w:rsidRDefault="008E08EC">
      <w:pPr>
        <w:rPr>
          <w:b/>
          <w:sz w:val="20"/>
        </w:rPr>
      </w:pPr>
    </w:p>
    <w:p w14:paraId="4A7821F3" w14:textId="77777777" w:rsidR="008E08EC" w:rsidRDefault="008E08EC">
      <w:pPr>
        <w:spacing w:before="181"/>
        <w:rPr>
          <w:b/>
          <w:sz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664"/>
      </w:tblGrid>
      <w:tr w:rsidR="008E08EC" w14:paraId="729B2762" w14:textId="77777777">
        <w:trPr>
          <w:trHeight w:val="263"/>
        </w:trPr>
        <w:tc>
          <w:tcPr>
            <w:tcW w:w="707" w:type="dxa"/>
          </w:tcPr>
          <w:p w14:paraId="7DBB3905" w14:textId="77777777" w:rsidR="008E08EC" w:rsidRDefault="00000000">
            <w:pPr>
              <w:pStyle w:val="TableParagraph"/>
              <w:spacing w:before="14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Ref</w:t>
            </w:r>
          </w:p>
        </w:tc>
        <w:tc>
          <w:tcPr>
            <w:tcW w:w="9664" w:type="dxa"/>
          </w:tcPr>
          <w:p w14:paraId="12877B8A" w14:textId="77777777" w:rsidR="008E08EC" w:rsidRDefault="00000000">
            <w:pPr>
              <w:pStyle w:val="TableParagraph"/>
              <w:spacing w:before="19" w:line="225" w:lineRule="exact"/>
              <w:ind w:left="129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sz w:val="20"/>
              </w:rPr>
              <w:t>Agenda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Item</w:t>
            </w:r>
          </w:p>
        </w:tc>
      </w:tr>
      <w:tr w:rsidR="008E08EC" w14:paraId="43994594" w14:textId="77777777">
        <w:trPr>
          <w:trHeight w:val="3507"/>
        </w:trPr>
        <w:tc>
          <w:tcPr>
            <w:tcW w:w="707" w:type="dxa"/>
          </w:tcPr>
          <w:p w14:paraId="4542DB07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30D98245" w14:textId="77777777" w:rsidR="008E08E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  <w:tab w:val="left" w:pos="488"/>
              </w:tabs>
              <w:spacing w:before="38" w:line="280" w:lineRule="auto"/>
              <w:ind w:right="335" w:hanging="365"/>
              <w:rPr>
                <w:sz w:val="20"/>
              </w:rPr>
            </w:pPr>
            <w:r>
              <w:rPr>
                <w:color w:val="333333"/>
                <w:sz w:val="20"/>
              </w:rPr>
              <w:t>The College's Health and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Safety committee continues to be well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attended including representation </w:t>
            </w:r>
            <w:r>
              <w:rPr>
                <w:color w:val="333333"/>
                <w:w w:val="105"/>
                <w:sz w:val="20"/>
              </w:rPr>
              <w:t>from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Vice Principals and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Unions.</w:t>
            </w:r>
          </w:p>
          <w:p w14:paraId="23676C08" w14:textId="77777777" w:rsidR="008E08E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4"/>
              </w:tabs>
              <w:spacing w:before="14"/>
              <w:ind w:left="484" w:hanging="366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BMet's</w:t>
            </w:r>
            <w:proofErr w:type="spellEnd"/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membership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JISC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Health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Safety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group</w:t>
            </w:r>
          </w:p>
          <w:p w14:paraId="51A83603" w14:textId="77777777" w:rsidR="008E08EC" w:rsidRDefault="008E08EC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D2CF964" w14:textId="77777777" w:rsidR="008E08EC" w:rsidRDefault="00000000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</w:p>
          <w:p w14:paraId="0168452D" w14:textId="77777777" w:rsidR="008E08EC" w:rsidRDefault="008E08EC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8328CA4" w14:textId="77777777" w:rsidR="008E08EC" w:rsidRDefault="00000000">
            <w:pPr>
              <w:pStyle w:val="TableParagraph"/>
              <w:tabs>
                <w:tab w:val="left" w:pos="479"/>
              </w:tabs>
              <w:spacing w:line="280" w:lineRule="auto"/>
              <w:ind w:left="481" w:right="266" w:hanging="365"/>
              <w:rPr>
                <w:sz w:val="20"/>
              </w:rPr>
            </w:pPr>
            <w:r>
              <w:rPr>
                <w:color w:val="333333"/>
                <w:spacing w:val="-6"/>
                <w:w w:val="105"/>
                <w:sz w:val="20"/>
              </w:rPr>
              <w:t>1.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w w:val="105"/>
                <w:sz w:val="20"/>
              </w:rPr>
              <w:t>Covid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had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a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distortive effect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on</w:t>
            </w:r>
            <w:r>
              <w:rPr>
                <w:color w:val="333333"/>
                <w:spacing w:val="-16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the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comparisons made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in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relation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to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health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and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safety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>incidents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0"/>
              </w:rPr>
              <w:t xml:space="preserve">but </w:t>
            </w:r>
            <w:r>
              <w:rPr>
                <w:color w:val="333333"/>
                <w:w w:val="105"/>
                <w:sz w:val="20"/>
              </w:rPr>
              <w:t>there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does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not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appear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</w:t>
            </w:r>
            <w:r>
              <w:rPr>
                <w:color w:val="333333"/>
                <w:spacing w:val="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have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been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</w:t>
            </w:r>
            <w:r>
              <w:rPr>
                <w:color w:val="333333"/>
                <w:spacing w:val="-1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exponential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increase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incidents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reported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(HM)</w:t>
            </w:r>
          </w:p>
          <w:p w14:paraId="664A3962" w14:textId="77777777" w:rsidR="008E08EC" w:rsidRDefault="008E08EC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88846B8" w14:textId="77777777" w:rsidR="008E08EC" w:rsidRDefault="00000000">
            <w:pPr>
              <w:pStyle w:val="TableParagraph"/>
              <w:spacing w:before="1" w:line="280" w:lineRule="auto"/>
              <w:ind w:left="119" w:right="6541" w:hanging="4"/>
              <w:rPr>
                <w:b/>
                <w:sz w:val="20"/>
              </w:rPr>
            </w:pPr>
            <w:r>
              <w:rPr>
                <w:b/>
                <w:color w:val="333333"/>
                <w:w w:val="90"/>
                <w:sz w:val="20"/>
              </w:rPr>
              <w:t>IT</w:t>
            </w:r>
            <w:r>
              <w:rPr>
                <w:b/>
                <w:color w:val="333333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WAS</w:t>
            </w:r>
            <w:r>
              <w:rPr>
                <w:b/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RESOLVED</w:t>
            </w:r>
            <w:r>
              <w:rPr>
                <w:b/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 xml:space="preserve">THAT </w:t>
            </w:r>
            <w:r>
              <w:rPr>
                <w:b/>
                <w:color w:val="333333"/>
                <w:sz w:val="20"/>
              </w:rPr>
              <w:t>AC23/24: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03</w:t>
            </w:r>
          </w:p>
          <w:p w14:paraId="2F0DE865" w14:textId="77777777" w:rsidR="008E08EC" w:rsidRDefault="00000000">
            <w:pPr>
              <w:pStyle w:val="TableParagraph"/>
              <w:spacing w:before="4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content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of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Annual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Health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Safety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Report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be</w:t>
            </w:r>
            <w:r>
              <w:rPr>
                <w:b/>
                <w:color w:val="333333"/>
                <w:spacing w:val="-1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noted.</w:t>
            </w:r>
          </w:p>
        </w:tc>
      </w:tr>
      <w:tr w:rsidR="008E08EC" w14:paraId="6FFA3518" w14:textId="77777777">
        <w:trPr>
          <w:trHeight w:val="263"/>
        </w:trPr>
        <w:tc>
          <w:tcPr>
            <w:tcW w:w="707" w:type="dxa"/>
          </w:tcPr>
          <w:p w14:paraId="6A0F2544" w14:textId="77777777" w:rsidR="008E08EC" w:rsidRDefault="00000000">
            <w:pPr>
              <w:pStyle w:val="TableParagraph"/>
              <w:spacing w:before="23" w:line="220" w:lineRule="exact"/>
              <w:ind w:left="112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w w:val="105"/>
                <w:sz w:val="20"/>
              </w:rPr>
              <w:t>3</w:t>
            </w:r>
          </w:p>
        </w:tc>
        <w:tc>
          <w:tcPr>
            <w:tcW w:w="9664" w:type="dxa"/>
          </w:tcPr>
          <w:p w14:paraId="62158E1F" w14:textId="77777777" w:rsidR="008E08EC" w:rsidRDefault="00000000">
            <w:pPr>
              <w:pStyle w:val="TableParagraph"/>
              <w:spacing w:before="28" w:line="215" w:lineRule="exact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spacing w:val="-8"/>
                <w:sz w:val="20"/>
              </w:rPr>
              <w:t>Annual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pacing w:val="-8"/>
                <w:sz w:val="20"/>
              </w:rPr>
              <w:t>Insurance</w:t>
            </w:r>
            <w:r>
              <w:rPr>
                <w:b/>
                <w:color w:val="333333"/>
                <w:spacing w:val="8"/>
                <w:sz w:val="20"/>
              </w:rPr>
              <w:t xml:space="preserve"> </w:t>
            </w:r>
            <w:r>
              <w:rPr>
                <w:b/>
                <w:color w:val="333333"/>
                <w:spacing w:val="-8"/>
                <w:sz w:val="20"/>
              </w:rPr>
              <w:t>Report</w:t>
            </w:r>
          </w:p>
        </w:tc>
      </w:tr>
      <w:tr w:rsidR="008E08EC" w14:paraId="51EB0C24" w14:textId="77777777">
        <w:trPr>
          <w:trHeight w:val="4060"/>
        </w:trPr>
        <w:tc>
          <w:tcPr>
            <w:tcW w:w="707" w:type="dxa"/>
          </w:tcPr>
          <w:p w14:paraId="6CD3C0E5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129BEFAE" w14:textId="77777777" w:rsidR="008E08EC" w:rsidRDefault="00000000">
            <w:pPr>
              <w:pStyle w:val="TableParagraph"/>
              <w:spacing w:before="33"/>
              <w:ind w:left="117"/>
              <w:rPr>
                <w:sz w:val="20"/>
              </w:rPr>
            </w:pPr>
            <w:r>
              <w:rPr>
                <w:color w:val="333333"/>
                <w:sz w:val="20"/>
              </w:rPr>
              <w:t>FY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presented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Annual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Insurance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Report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Committee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Pack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emphasised</w:t>
            </w:r>
            <w:proofErr w:type="spellEnd"/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following: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-</w:t>
            </w:r>
          </w:p>
          <w:p w14:paraId="03469BA4" w14:textId="77777777" w:rsidR="008E08EC" w:rsidRDefault="008E08EC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6CD833F" w14:textId="77777777" w:rsidR="008E08E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</w:tabs>
              <w:ind w:left="836"/>
              <w:rPr>
                <w:sz w:val="20"/>
              </w:rPr>
            </w:pPr>
            <w:r>
              <w:rPr>
                <w:color w:val="333333"/>
                <w:sz w:val="20"/>
              </w:rPr>
              <w:t>Savings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amounting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£2k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had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made.</w:t>
            </w:r>
          </w:p>
          <w:p w14:paraId="5530E938" w14:textId="77777777" w:rsidR="008E08E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</w:tabs>
              <w:spacing w:before="44"/>
              <w:ind w:left="836" w:hanging="357"/>
              <w:rPr>
                <w:sz w:val="20"/>
              </w:rPr>
            </w:pPr>
            <w:r>
              <w:rPr>
                <w:color w:val="333333"/>
                <w:sz w:val="20"/>
              </w:rPr>
              <w:t>Three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claims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value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£41K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progress.</w:t>
            </w:r>
          </w:p>
          <w:p w14:paraId="506FF850" w14:textId="77777777" w:rsidR="008E08E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6"/>
                <w:tab w:val="left" w:pos="845"/>
              </w:tabs>
              <w:spacing w:before="58" w:line="276" w:lineRule="auto"/>
              <w:ind w:right="216" w:hanging="371"/>
              <w:rPr>
                <w:sz w:val="20"/>
              </w:rPr>
            </w:pPr>
            <w:r>
              <w:rPr>
                <w:color w:val="333333"/>
                <w:sz w:val="20"/>
              </w:rPr>
              <w:t>The need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 terrorism cover at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Erdington</w:t>
            </w:r>
            <w:proofErr w:type="spellEnd"/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Skills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Centre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 a value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£1.5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is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being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discussed with the ESFA.</w:t>
            </w:r>
          </w:p>
          <w:p w14:paraId="7295EF46" w14:textId="77777777" w:rsidR="008E08EC" w:rsidRDefault="00000000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</w:p>
          <w:p w14:paraId="7D0944F1" w14:textId="77777777" w:rsidR="008E08EC" w:rsidRDefault="008E08EC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67A6BCC5" w14:textId="77777777" w:rsidR="008E08EC" w:rsidRDefault="00000000">
            <w:pPr>
              <w:pStyle w:val="TableParagraph"/>
              <w:spacing w:line="280" w:lineRule="auto"/>
              <w:ind w:left="838" w:right="143" w:hanging="366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80"/>
                <w:w w:val="1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It was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noted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that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Governor's queries raised regarding insurance requirements last year had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been </w:t>
            </w:r>
            <w:r>
              <w:rPr>
                <w:color w:val="333333"/>
                <w:w w:val="105"/>
                <w:sz w:val="20"/>
              </w:rPr>
              <w:t>addressed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</w:t>
            </w:r>
            <w:r>
              <w:rPr>
                <w:color w:val="333333"/>
                <w:spacing w:val="-1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Annual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Insurance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Report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(HM).</w:t>
            </w:r>
          </w:p>
          <w:p w14:paraId="02A4CF13" w14:textId="77777777" w:rsidR="008E08EC" w:rsidRDefault="008E08EC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07A8C8E6" w14:textId="77777777" w:rsidR="008E08EC" w:rsidRDefault="00000000">
            <w:pPr>
              <w:pStyle w:val="TableParagraph"/>
              <w:spacing w:line="280" w:lineRule="auto"/>
              <w:ind w:left="114" w:right="6541" w:hanging="4"/>
              <w:rPr>
                <w:b/>
                <w:sz w:val="20"/>
              </w:rPr>
            </w:pPr>
            <w:r>
              <w:rPr>
                <w:b/>
                <w:color w:val="333333"/>
                <w:w w:val="90"/>
                <w:sz w:val="20"/>
              </w:rPr>
              <w:t>IT</w:t>
            </w:r>
            <w:r>
              <w:rPr>
                <w:b/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WAS</w:t>
            </w:r>
            <w:r>
              <w:rPr>
                <w:b/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RESOLVED</w:t>
            </w:r>
            <w:r>
              <w:rPr>
                <w:b/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 xml:space="preserve">THAT </w:t>
            </w:r>
            <w:r>
              <w:rPr>
                <w:b/>
                <w:color w:val="333333"/>
                <w:sz w:val="20"/>
              </w:rPr>
              <w:t>AC23/24: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04</w:t>
            </w:r>
          </w:p>
          <w:p w14:paraId="712FCD7C" w14:textId="77777777" w:rsidR="008E08EC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The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content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of the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Annual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Insurance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Report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be</w:t>
            </w:r>
            <w:r>
              <w:rPr>
                <w:b/>
                <w:color w:val="333333"/>
                <w:spacing w:val="-1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noted.</w:t>
            </w:r>
          </w:p>
        </w:tc>
      </w:tr>
      <w:tr w:rsidR="008E08EC" w14:paraId="69D03554" w14:textId="77777777">
        <w:trPr>
          <w:trHeight w:val="268"/>
        </w:trPr>
        <w:tc>
          <w:tcPr>
            <w:tcW w:w="707" w:type="dxa"/>
          </w:tcPr>
          <w:p w14:paraId="413DA69B" w14:textId="77777777" w:rsidR="008E08EC" w:rsidRDefault="00000000">
            <w:pPr>
              <w:pStyle w:val="TableParagraph"/>
              <w:spacing w:before="23" w:line="225" w:lineRule="exact"/>
              <w:ind w:left="111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w w:val="110"/>
                <w:sz w:val="20"/>
              </w:rPr>
              <w:t>4</w:t>
            </w:r>
          </w:p>
        </w:tc>
        <w:tc>
          <w:tcPr>
            <w:tcW w:w="9664" w:type="dxa"/>
          </w:tcPr>
          <w:p w14:paraId="752D66DD" w14:textId="77777777" w:rsidR="008E08EC" w:rsidRDefault="00000000">
            <w:pPr>
              <w:pStyle w:val="TableParagraph"/>
              <w:spacing w:before="28" w:line="220" w:lineRule="exact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Contract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Compliance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Report</w:t>
            </w:r>
          </w:p>
        </w:tc>
      </w:tr>
      <w:tr w:rsidR="008E08EC" w14:paraId="18D0846A" w14:textId="77777777">
        <w:trPr>
          <w:trHeight w:val="5107"/>
        </w:trPr>
        <w:tc>
          <w:tcPr>
            <w:tcW w:w="707" w:type="dxa"/>
          </w:tcPr>
          <w:p w14:paraId="739AB9E5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11DA72FE" w14:textId="77777777" w:rsidR="008E08EC" w:rsidRDefault="00000000">
            <w:pPr>
              <w:pStyle w:val="TableParagraph"/>
              <w:spacing w:before="33" w:line="280" w:lineRule="auto"/>
              <w:ind w:left="116" w:hanging="6"/>
              <w:rPr>
                <w:sz w:val="20"/>
              </w:rPr>
            </w:pPr>
            <w:r>
              <w:rPr>
                <w:color w:val="333333"/>
                <w:sz w:val="20"/>
              </w:rPr>
              <w:t>SB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introduced the Contract Compliance Report provided with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Committee Pack and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drew Governor's </w:t>
            </w:r>
            <w:r>
              <w:rPr>
                <w:color w:val="333333"/>
                <w:w w:val="105"/>
                <w:sz w:val="20"/>
              </w:rPr>
              <w:t>attention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 the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key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issues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identified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during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recent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round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compliance testing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actions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being taken to address them.</w:t>
            </w:r>
          </w:p>
          <w:p w14:paraId="047A23DD" w14:textId="77777777" w:rsidR="008E08EC" w:rsidRDefault="008E08EC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5CBE817E" w14:textId="77777777" w:rsidR="008E08EC" w:rsidRDefault="00000000">
            <w:pPr>
              <w:pStyle w:val="TableParagraph"/>
              <w:spacing w:line="278" w:lineRule="auto"/>
              <w:ind w:left="113" w:right="74" w:hanging="3"/>
              <w:rPr>
                <w:sz w:val="20"/>
              </w:rPr>
            </w:pPr>
            <w:r>
              <w:rPr>
                <w:color w:val="333333"/>
                <w:sz w:val="20"/>
              </w:rPr>
              <w:t>SB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advised that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 review of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subcontract regarding support with the College's rail provision was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being </w:t>
            </w:r>
            <w:r>
              <w:rPr>
                <w:color w:val="333333"/>
                <w:w w:val="105"/>
                <w:sz w:val="20"/>
              </w:rPr>
              <w:t>undertaken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that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action</w:t>
            </w:r>
            <w:r>
              <w:rPr>
                <w:color w:val="333333"/>
                <w:spacing w:val="-1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may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required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put</w:t>
            </w:r>
            <w:r>
              <w:rPr>
                <w:color w:val="333333"/>
                <w:spacing w:val="-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place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alternative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arrangements</w:t>
            </w:r>
            <w:r>
              <w:rPr>
                <w:color w:val="333333"/>
                <w:spacing w:val="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with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approval of the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West Midlands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Combined Authority and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Corporation.</w:t>
            </w:r>
          </w:p>
          <w:p w14:paraId="137A9F0F" w14:textId="77777777" w:rsidR="008E08EC" w:rsidRDefault="008E08EC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6234C595" w14:textId="77777777" w:rsidR="008E08EC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</w:p>
          <w:p w14:paraId="1D8CDBBE" w14:textId="77777777" w:rsidR="008E08EC" w:rsidRDefault="008E08EC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FD6D01B" w14:textId="77777777" w:rsidR="008E08E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left="473" w:hanging="361"/>
              <w:rPr>
                <w:sz w:val="20"/>
              </w:rPr>
            </w:pP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need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new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safeguarding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risk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assessment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produced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by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BCU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noted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(HM)</w:t>
            </w:r>
          </w:p>
          <w:p w14:paraId="2EFA6B9C" w14:textId="77777777" w:rsidR="008E08EC" w:rsidRDefault="008E08EC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57FF044E" w14:textId="77777777" w:rsidR="008E08E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  <w:tab w:val="left" w:pos="477"/>
              </w:tabs>
              <w:spacing w:line="271" w:lineRule="auto"/>
              <w:ind w:left="477" w:right="318" w:hanging="360"/>
              <w:rPr>
                <w:sz w:val="20"/>
              </w:rPr>
            </w:pPr>
            <w:r>
              <w:rPr>
                <w:color w:val="333333"/>
                <w:sz w:val="20"/>
              </w:rPr>
              <w:t>It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would be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helpful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 meet with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staff undertaking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risk assessments to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review the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how assessments </w:t>
            </w:r>
            <w:r>
              <w:rPr>
                <w:color w:val="333333"/>
                <w:w w:val="105"/>
                <w:sz w:val="20"/>
              </w:rPr>
              <w:t>are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made and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how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distinction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is</w:t>
            </w:r>
            <w:r>
              <w:rPr>
                <w:color w:val="333333"/>
                <w:spacing w:val="-2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made between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risk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threat.</w:t>
            </w:r>
          </w:p>
          <w:p w14:paraId="6D550CDC" w14:textId="77777777" w:rsidR="008E08EC" w:rsidRDefault="008E08EC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2DB3CAB" w14:textId="77777777" w:rsidR="008E08EC" w:rsidRDefault="00000000">
            <w:pPr>
              <w:pStyle w:val="TableParagraph"/>
              <w:ind w:left="116"/>
              <w:rPr>
                <w:b/>
                <w:sz w:val="19"/>
              </w:rPr>
            </w:pPr>
            <w:r>
              <w:rPr>
                <w:b/>
                <w:color w:val="333333"/>
                <w:w w:val="85"/>
                <w:sz w:val="19"/>
              </w:rPr>
              <w:t>IT</w:t>
            </w:r>
            <w:r>
              <w:rPr>
                <w:b/>
                <w:color w:val="333333"/>
                <w:spacing w:val="-2"/>
                <w:w w:val="85"/>
                <w:sz w:val="19"/>
              </w:rPr>
              <w:t xml:space="preserve"> </w:t>
            </w:r>
            <w:r>
              <w:rPr>
                <w:b/>
                <w:color w:val="333333"/>
                <w:w w:val="85"/>
                <w:sz w:val="19"/>
              </w:rPr>
              <w:t>WAS</w:t>
            </w:r>
            <w:r>
              <w:rPr>
                <w:b/>
                <w:color w:val="333333"/>
                <w:spacing w:val="-6"/>
                <w:w w:val="85"/>
                <w:sz w:val="19"/>
              </w:rPr>
              <w:t xml:space="preserve"> </w:t>
            </w:r>
            <w:r>
              <w:rPr>
                <w:b/>
                <w:color w:val="333333"/>
                <w:w w:val="85"/>
                <w:sz w:val="19"/>
              </w:rPr>
              <w:t>RESOLVED</w:t>
            </w:r>
            <w:r>
              <w:rPr>
                <w:b/>
                <w:color w:val="333333"/>
                <w:spacing w:val="-5"/>
                <w:sz w:val="19"/>
              </w:rPr>
              <w:t xml:space="preserve"> </w:t>
            </w:r>
            <w:r>
              <w:rPr>
                <w:b/>
                <w:color w:val="333333"/>
                <w:spacing w:val="-2"/>
                <w:w w:val="85"/>
                <w:sz w:val="19"/>
              </w:rPr>
              <w:t>THAT:</w:t>
            </w:r>
          </w:p>
          <w:p w14:paraId="5FB369ED" w14:textId="77777777" w:rsidR="008E08EC" w:rsidRDefault="00000000">
            <w:pPr>
              <w:pStyle w:val="TableParagraph"/>
              <w:spacing w:before="42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AC23/24:0S</w:t>
            </w:r>
          </w:p>
          <w:p w14:paraId="00F3820B" w14:textId="77777777" w:rsidR="008E08EC" w:rsidRDefault="00000000">
            <w:pPr>
              <w:pStyle w:val="TableParagraph"/>
              <w:spacing w:before="39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The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content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of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the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Contract</w:t>
            </w:r>
            <w:r>
              <w:rPr>
                <w:b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Compliance</w:t>
            </w:r>
            <w:r>
              <w:rPr>
                <w:b/>
                <w:color w:val="333333"/>
                <w:spacing w:val="3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Report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be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noted.</w:t>
            </w:r>
          </w:p>
        </w:tc>
      </w:tr>
      <w:tr w:rsidR="008E08EC" w14:paraId="68FFE85B" w14:textId="77777777">
        <w:trPr>
          <w:trHeight w:val="263"/>
        </w:trPr>
        <w:tc>
          <w:tcPr>
            <w:tcW w:w="707" w:type="dxa"/>
          </w:tcPr>
          <w:p w14:paraId="127494A1" w14:textId="77777777" w:rsidR="008E08EC" w:rsidRDefault="00000000">
            <w:pPr>
              <w:pStyle w:val="TableParagraph"/>
              <w:spacing w:before="28" w:line="215" w:lineRule="exact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w w:val="105"/>
                <w:sz w:val="20"/>
              </w:rPr>
              <w:t>5</w:t>
            </w:r>
          </w:p>
        </w:tc>
        <w:tc>
          <w:tcPr>
            <w:tcW w:w="9664" w:type="dxa"/>
          </w:tcPr>
          <w:p w14:paraId="1D76935C" w14:textId="77777777" w:rsidR="008E08EC" w:rsidRDefault="00000000">
            <w:pPr>
              <w:pStyle w:val="TableParagraph"/>
              <w:spacing w:before="23" w:line="220" w:lineRule="exact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Internal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Audit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reports</w:t>
            </w:r>
          </w:p>
        </w:tc>
      </w:tr>
      <w:tr w:rsidR="008E08EC" w14:paraId="70059338" w14:textId="77777777">
        <w:trPr>
          <w:trHeight w:val="537"/>
        </w:trPr>
        <w:tc>
          <w:tcPr>
            <w:tcW w:w="707" w:type="dxa"/>
          </w:tcPr>
          <w:p w14:paraId="3C81C888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59F6E6EA" w14:textId="77777777" w:rsidR="008E08EC" w:rsidRDefault="00000000">
            <w:pPr>
              <w:pStyle w:val="TableParagraph"/>
              <w:spacing w:before="28"/>
              <w:ind w:left="124"/>
              <w:rPr>
                <w:sz w:val="20"/>
              </w:rPr>
            </w:pPr>
            <w:r>
              <w:rPr>
                <w:color w:val="333333"/>
                <w:sz w:val="20"/>
              </w:rPr>
              <w:t>AH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introduced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internal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audit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reports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provided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Committee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pack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advised:</w:t>
            </w:r>
          </w:p>
        </w:tc>
      </w:tr>
    </w:tbl>
    <w:p w14:paraId="20EDC0FC" w14:textId="77777777" w:rsidR="008E08EC" w:rsidRDefault="008E08EC">
      <w:pPr>
        <w:rPr>
          <w:sz w:val="20"/>
        </w:rPr>
        <w:sectPr w:rsidR="008E08EC">
          <w:pgSz w:w="11920" w:h="16840"/>
          <w:pgMar w:top="0" w:right="180" w:bottom="1477" w:left="800" w:header="0" w:footer="1101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8E08EC" w14:paraId="21C03C87" w14:textId="77777777">
        <w:trPr>
          <w:trHeight w:val="266"/>
        </w:trPr>
        <w:tc>
          <w:tcPr>
            <w:tcW w:w="712" w:type="dxa"/>
            <w:tcBorders>
              <w:bottom w:val="single" w:sz="6" w:space="0" w:color="000000"/>
            </w:tcBorders>
          </w:tcPr>
          <w:p w14:paraId="5C113DEA" w14:textId="77777777" w:rsidR="008E08EC" w:rsidRDefault="00000000">
            <w:pPr>
              <w:pStyle w:val="TableParagraph"/>
              <w:spacing w:before="42" w:line="204" w:lineRule="exact"/>
              <w:ind w:left="101"/>
              <w:rPr>
                <w:b/>
                <w:sz w:val="19"/>
              </w:rPr>
            </w:pPr>
            <w:r>
              <w:rPr>
                <w:b/>
                <w:color w:val="363636"/>
                <w:spacing w:val="-5"/>
                <w:sz w:val="19"/>
              </w:rPr>
              <w:lastRenderedPageBreak/>
              <w:t>Ref</w:t>
            </w:r>
          </w:p>
        </w:tc>
        <w:tc>
          <w:tcPr>
            <w:tcW w:w="9659" w:type="dxa"/>
            <w:tcBorders>
              <w:bottom w:val="single" w:sz="6" w:space="0" w:color="000000"/>
            </w:tcBorders>
          </w:tcPr>
          <w:p w14:paraId="1C8126F5" w14:textId="77777777" w:rsidR="008E08EC" w:rsidRDefault="00000000">
            <w:pPr>
              <w:pStyle w:val="TableParagraph"/>
              <w:spacing w:before="42" w:line="204" w:lineRule="exact"/>
              <w:ind w:left="109"/>
              <w:rPr>
                <w:b/>
                <w:sz w:val="19"/>
              </w:rPr>
            </w:pPr>
            <w:r>
              <w:rPr>
                <w:b/>
                <w:color w:val="363636"/>
                <w:spacing w:val="-2"/>
                <w:sz w:val="19"/>
              </w:rPr>
              <w:t>Agenda</w:t>
            </w:r>
            <w:r>
              <w:rPr>
                <w:b/>
                <w:color w:val="363636"/>
                <w:spacing w:val="-7"/>
                <w:sz w:val="19"/>
              </w:rPr>
              <w:t xml:space="preserve"> </w:t>
            </w:r>
            <w:r>
              <w:rPr>
                <w:b/>
                <w:color w:val="363636"/>
                <w:spacing w:val="-4"/>
                <w:sz w:val="19"/>
              </w:rPr>
              <w:t>Item</w:t>
            </w:r>
          </w:p>
        </w:tc>
      </w:tr>
      <w:tr w:rsidR="008E08EC" w14:paraId="5DDCDF42" w14:textId="77777777">
        <w:trPr>
          <w:trHeight w:val="14288"/>
        </w:trPr>
        <w:tc>
          <w:tcPr>
            <w:tcW w:w="712" w:type="dxa"/>
            <w:tcBorders>
              <w:top w:val="single" w:sz="6" w:space="0" w:color="000000"/>
            </w:tcBorders>
          </w:tcPr>
          <w:p w14:paraId="66DED15F" w14:textId="77777777" w:rsidR="008E08EC" w:rsidRDefault="008E08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  <w:tcBorders>
              <w:top w:val="single" w:sz="6" w:space="0" w:color="000000"/>
            </w:tcBorders>
          </w:tcPr>
          <w:p w14:paraId="0D130A8C" w14:textId="77777777" w:rsidR="008E08EC" w:rsidRDefault="00000000">
            <w:pPr>
              <w:pStyle w:val="TableParagraph"/>
              <w:spacing w:before="45"/>
              <w:ind w:left="106"/>
              <w:rPr>
                <w:b/>
                <w:i/>
                <w:sz w:val="19"/>
              </w:rPr>
            </w:pPr>
            <w:r>
              <w:rPr>
                <w:b/>
                <w:i/>
                <w:color w:val="363636"/>
                <w:sz w:val="19"/>
              </w:rPr>
              <w:t>Regarding</w:t>
            </w:r>
            <w:r>
              <w:rPr>
                <w:b/>
                <w:i/>
                <w:color w:val="363636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the</w:t>
            </w:r>
            <w:r>
              <w:rPr>
                <w:b/>
                <w:i/>
                <w:color w:val="363636"/>
                <w:spacing w:val="-9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West</w:t>
            </w:r>
            <w:r>
              <w:rPr>
                <w:b/>
                <w:i/>
                <w:color w:val="363636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Midlands</w:t>
            </w:r>
            <w:r>
              <w:rPr>
                <w:b/>
                <w:i/>
                <w:color w:val="363636"/>
                <w:spacing w:val="-4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Combined</w:t>
            </w:r>
            <w:r>
              <w:rPr>
                <w:b/>
                <w:i/>
                <w:color w:val="363636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Authority</w:t>
            </w:r>
            <w:r>
              <w:rPr>
                <w:b/>
                <w:i/>
                <w:color w:val="363636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(WMCA}</w:t>
            </w:r>
            <w:r>
              <w:rPr>
                <w:b/>
                <w:i/>
                <w:color w:val="363636"/>
                <w:spacing w:val="-18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Subcontract</w:t>
            </w:r>
            <w:r>
              <w:rPr>
                <w:b/>
                <w:i/>
                <w:color w:val="363636"/>
                <w:spacing w:val="13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2"/>
                <w:sz w:val="19"/>
              </w:rPr>
              <w:t>Audit:</w:t>
            </w:r>
          </w:p>
          <w:p w14:paraId="2E8858F4" w14:textId="77777777" w:rsidR="008E08EC" w:rsidRDefault="008E08EC">
            <w:pPr>
              <w:pStyle w:val="TableParagraph"/>
              <w:spacing w:before="106"/>
              <w:rPr>
                <w:b/>
                <w:sz w:val="19"/>
              </w:rPr>
            </w:pPr>
          </w:p>
          <w:p w14:paraId="3FC9560B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left="461"/>
              <w:rPr>
                <w:sz w:val="20"/>
              </w:rPr>
            </w:pPr>
            <w:r>
              <w:rPr>
                <w:color w:val="363636"/>
                <w:sz w:val="20"/>
              </w:rPr>
              <w:t>The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report should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received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as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positive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report.</w:t>
            </w:r>
          </w:p>
          <w:p w14:paraId="29F6AFD3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before="49"/>
              <w:ind w:left="461"/>
              <w:rPr>
                <w:sz w:val="20"/>
              </w:rPr>
            </w:pPr>
            <w:r>
              <w:rPr>
                <w:color w:val="363636"/>
                <w:sz w:val="20"/>
              </w:rPr>
              <w:t>Testing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had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been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undertaken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accordance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with</w:t>
            </w:r>
            <w:r>
              <w:rPr>
                <w:color w:val="363636"/>
                <w:spacing w:val="-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last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year's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WMCA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assessment</w:t>
            </w:r>
            <w:r>
              <w:rPr>
                <w:color w:val="363636"/>
                <w:spacing w:val="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framework.</w:t>
            </w:r>
          </w:p>
          <w:p w14:paraId="77C40498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53"/>
              <w:ind w:left="470" w:hanging="371"/>
              <w:rPr>
                <w:sz w:val="20"/>
              </w:rPr>
            </w:pP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certificate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of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assurance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regarding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systems and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controls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had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been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issued.</w:t>
            </w:r>
          </w:p>
          <w:p w14:paraId="35F13E58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</w:tabs>
              <w:spacing w:before="54"/>
              <w:ind w:left="463" w:hanging="364"/>
              <w:rPr>
                <w:sz w:val="20"/>
              </w:rPr>
            </w:pPr>
            <w:r>
              <w:rPr>
                <w:color w:val="363636"/>
                <w:sz w:val="20"/>
              </w:rPr>
              <w:t>Four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actions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were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63636"/>
                <w:sz w:val="20"/>
              </w:rPr>
              <w:t>recommended</w:t>
            </w:r>
            <w:proofErr w:type="gramEnd"/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and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all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have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been</w:t>
            </w:r>
            <w:r>
              <w:rPr>
                <w:color w:val="363636"/>
                <w:spacing w:val="-2"/>
                <w:sz w:val="20"/>
              </w:rPr>
              <w:t xml:space="preserve"> implemented.</w:t>
            </w:r>
          </w:p>
          <w:p w14:paraId="02F18B04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45"/>
                <w:tab w:val="left" w:pos="1548"/>
              </w:tabs>
              <w:spacing w:before="39" w:line="280" w:lineRule="auto"/>
              <w:ind w:right="392" w:hanging="355"/>
              <w:rPr>
                <w:sz w:val="20"/>
              </w:rPr>
            </w:pPr>
            <w:r>
              <w:rPr>
                <w:color w:val="363636"/>
                <w:sz w:val="20"/>
              </w:rPr>
              <w:t>Enhancement of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the</w:t>
            </w:r>
            <w:r>
              <w:rPr>
                <w:color w:val="363636"/>
                <w:spacing w:val="-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Supply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Chain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Policy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to</w:t>
            </w:r>
            <w:r>
              <w:rPr>
                <w:color w:val="363636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advise potential tenderers of due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diligence </w:t>
            </w:r>
            <w:r>
              <w:rPr>
                <w:color w:val="363636"/>
                <w:spacing w:val="-2"/>
                <w:sz w:val="20"/>
              </w:rPr>
              <w:t>requirements.</w:t>
            </w:r>
          </w:p>
          <w:p w14:paraId="076ED227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50"/>
              </w:tabs>
              <w:ind w:left="1550" w:hanging="356"/>
              <w:rPr>
                <w:sz w:val="20"/>
              </w:rPr>
            </w:pPr>
            <w:r>
              <w:rPr>
                <w:color w:val="363636"/>
                <w:sz w:val="20"/>
              </w:rPr>
              <w:t>Updating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procedures</w:t>
            </w:r>
            <w:r>
              <w:rPr>
                <w:color w:val="363636"/>
                <w:spacing w:val="2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when credit</w:t>
            </w:r>
            <w:r>
              <w:rPr>
                <w:color w:val="363636"/>
                <w:spacing w:val="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safe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reports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return</w:t>
            </w:r>
            <w:r>
              <w:rPr>
                <w:color w:val="363636"/>
                <w:spacing w:val="1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no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data.</w:t>
            </w:r>
          </w:p>
          <w:p w14:paraId="4180D067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42"/>
                <w:tab w:val="left" w:pos="1549"/>
              </w:tabs>
              <w:spacing w:before="39" w:line="285" w:lineRule="auto"/>
              <w:ind w:left="1549" w:right="680" w:hanging="356"/>
              <w:rPr>
                <w:sz w:val="20"/>
              </w:rPr>
            </w:pPr>
            <w:r>
              <w:rPr>
                <w:color w:val="363636"/>
                <w:spacing w:val="-2"/>
                <w:w w:val="105"/>
                <w:sz w:val="20"/>
              </w:rPr>
              <w:t>Signing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prior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to</w:t>
            </w:r>
            <w:r>
              <w:rPr>
                <w:color w:val="363636"/>
                <w:spacing w:val="-4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start</w:t>
            </w:r>
            <w:r>
              <w:rPr>
                <w:color w:val="363636"/>
                <w:spacing w:val="-7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of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service</w:t>
            </w:r>
            <w:r>
              <w:rPr>
                <w:color w:val="363636"/>
                <w:spacing w:val="-6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(which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is</w:t>
            </w:r>
            <w:r>
              <w:rPr>
                <w:color w:val="363636"/>
                <w:spacing w:val="-16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noted</w:t>
            </w:r>
            <w:r>
              <w:rPr>
                <w:color w:val="363636"/>
                <w:spacing w:val="-10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to</w:t>
            </w:r>
            <w:r>
              <w:rPr>
                <w:color w:val="363636"/>
                <w:spacing w:val="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be</w:t>
            </w:r>
            <w:r>
              <w:rPr>
                <w:color w:val="363636"/>
                <w:spacing w:val="-14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an</w:t>
            </w:r>
            <w:r>
              <w:rPr>
                <w:color w:val="363636"/>
                <w:spacing w:val="-15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issue</w:t>
            </w:r>
            <w:r>
              <w:rPr>
                <w:color w:val="363636"/>
                <w:spacing w:val="-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found</w:t>
            </w:r>
            <w:r>
              <w:rPr>
                <w:color w:val="363636"/>
                <w:spacing w:val="-12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by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the</w:t>
            </w:r>
            <w:r>
              <w:rPr>
                <w:color w:val="363636"/>
                <w:spacing w:val="-10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 xml:space="preserve">auditors </w:t>
            </w:r>
            <w:r>
              <w:rPr>
                <w:color w:val="363636"/>
                <w:w w:val="105"/>
                <w:sz w:val="20"/>
              </w:rPr>
              <w:t>across all subcontracting</w:t>
            </w:r>
            <w:r>
              <w:rPr>
                <w:color w:val="363636"/>
                <w:spacing w:val="-13"/>
                <w:w w:val="105"/>
                <w:sz w:val="20"/>
              </w:rPr>
              <w:t xml:space="preserve"> </w:t>
            </w:r>
            <w:r>
              <w:rPr>
                <w:color w:val="363636"/>
                <w:w w:val="105"/>
                <w:sz w:val="20"/>
              </w:rPr>
              <w:t>reviews).</w:t>
            </w:r>
          </w:p>
          <w:p w14:paraId="05C7CCAA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51"/>
              </w:tabs>
              <w:spacing w:line="221" w:lineRule="exact"/>
              <w:ind w:left="1551" w:hanging="357"/>
              <w:rPr>
                <w:sz w:val="20"/>
              </w:rPr>
            </w:pPr>
            <w:r>
              <w:rPr>
                <w:color w:val="363636"/>
                <w:spacing w:val="-2"/>
                <w:w w:val="105"/>
                <w:sz w:val="20"/>
              </w:rPr>
              <w:t>Confirmation</w:t>
            </w:r>
            <w:r>
              <w:rPr>
                <w:color w:val="363636"/>
                <w:spacing w:val="1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re</w:t>
            </w:r>
            <w:r>
              <w:rPr>
                <w:color w:val="363636"/>
                <w:spacing w:val="-7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template</w:t>
            </w:r>
            <w:r>
              <w:rPr>
                <w:color w:val="363636"/>
                <w:spacing w:val="4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declaration</w:t>
            </w:r>
            <w:r>
              <w:rPr>
                <w:color w:val="363636"/>
                <w:spacing w:val="7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requirements</w:t>
            </w:r>
            <w:r>
              <w:rPr>
                <w:color w:val="363636"/>
                <w:spacing w:val="6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of</w:t>
            </w:r>
            <w:r>
              <w:rPr>
                <w:color w:val="363636"/>
                <w:spacing w:val="-10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the</w:t>
            </w:r>
            <w:r>
              <w:rPr>
                <w:color w:val="363636"/>
                <w:spacing w:val="-5"/>
                <w:w w:val="10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20"/>
              </w:rPr>
              <w:t>WMCA.</w:t>
            </w:r>
          </w:p>
          <w:p w14:paraId="5D03445D" w14:textId="77777777" w:rsidR="008E08EC" w:rsidRDefault="008E08EC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61627CE0" w14:textId="77777777" w:rsidR="008E08EC" w:rsidRDefault="00000000">
            <w:pPr>
              <w:pStyle w:val="TableParagraph"/>
              <w:spacing w:line="290" w:lineRule="auto"/>
              <w:ind w:left="107" w:right="228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Regarding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the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Education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and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Skills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Funding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Agency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(ESFA)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Subcontracting</w:t>
            </w:r>
            <w:r>
              <w:rPr>
                <w:color w:val="363636"/>
                <w:spacing w:val="-28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 xml:space="preserve">Standards Assurance </w:t>
            </w:r>
            <w:r>
              <w:rPr>
                <w:color w:val="363636"/>
                <w:sz w:val="20"/>
              </w:rPr>
              <w:t>Framework audit:</w:t>
            </w:r>
          </w:p>
          <w:p w14:paraId="1A5D7618" w14:textId="77777777" w:rsidR="008E08EC" w:rsidRDefault="008E08E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0E882C98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75"/>
              </w:tabs>
              <w:spacing w:line="290" w:lineRule="auto"/>
              <w:ind w:right="477" w:hanging="365"/>
              <w:rPr>
                <w:sz w:val="20"/>
              </w:rPr>
            </w:pPr>
            <w:r>
              <w:rPr>
                <w:color w:val="363636"/>
                <w:sz w:val="20"/>
              </w:rPr>
              <w:t>A review had been undertaken in</w:t>
            </w:r>
            <w:r>
              <w:rPr>
                <w:color w:val="36363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accordance</w:t>
            </w:r>
            <w:r>
              <w:rPr>
                <w:color w:val="363636"/>
                <w:spacing w:val="2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with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new standards established to ensure sufficient </w:t>
            </w:r>
            <w:r>
              <w:rPr>
                <w:color w:val="363636"/>
                <w:w w:val="105"/>
                <w:sz w:val="20"/>
              </w:rPr>
              <w:t>oversight of public funds.</w:t>
            </w:r>
          </w:p>
          <w:p w14:paraId="19238DB3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71"/>
              </w:tabs>
              <w:spacing w:line="285" w:lineRule="auto"/>
              <w:ind w:left="471" w:right="656" w:hanging="363"/>
              <w:rPr>
                <w:sz w:val="20"/>
              </w:rPr>
            </w:pPr>
            <w:r>
              <w:rPr>
                <w:color w:val="363636"/>
                <w:sz w:val="20"/>
              </w:rPr>
              <w:t>The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review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had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covered AEB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and Apprenticeship</w:t>
            </w:r>
            <w:r>
              <w:rPr>
                <w:color w:val="363636"/>
                <w:spacing w:val="-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funding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streams and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involved providing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RAG rating in respect of 91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Assurance standards.</w:t>
            </w:r>
          </w:p>
          <w:p w14:paraId="03FFD4A3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4"/>
              </w:tabs>
              <w:ind w:left="474" w:hanging="366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Most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assurances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were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classified</w:t>
            </w:r>
            <w:r>
              <w:rPr>
                <w:color w:val="36363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as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green.</w:t>
            </w:r>
          </w:p>
          <w:p w14:paraId="088D2512" w14:textId="77777777" w:rsidR="008E08E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55"/>
              <w:ind w:left="470" w:hanging="362"/>
              <w:rPr>
                <w:sz w:val="20"/>
              </w:rPr>
            </w:pPr>
            <w:r>
              <w:rPr>
                <w:color w:val="363636"/>
                <w:sz w:val="20"/>
              </w:rPr>
              <w:t>Six</w:t>
            </w:r>
            <w:r>
              <w:rPr>
                <w:color w:val="363636"/>
                <w:spacing w:val="-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housekeeping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actions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were</w:t>
            </w:r>
            <w:r>
              <w:rPr>
                <w:color w:val="363636"/>
                <w:spacing w:val="-12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recommended:</w:t>
            </w:r>
          </w:p>
          <w:p w14:paraId="29D3CB54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194"/>
                <w:tab w:val="left" w:pos="1199"/>
              </w:tabs>
              <w:spacing w:before="29" w:line="285" w:lineRule="auto"/>
              <w:ind w:left="1199" w:right="851" w:hanging="361"/>
              <w:rPr>
                <w:sz w:val="20"/>
              </w:rPr>
            </w:pPr>
            <w:r>
              <w:rPr>
                <w:color w:val="363636"/>
                <w:sz w:val="20"/>
              </w:rPr>
              <w:t>Reviewing the costing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template used by the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college to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ensure triangulation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between subcontractor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provision, college provision, and the college's management</w:t>
            </w:r>
            <w:r>
              <w:rPr>
                <w:color w:val="363636"/>
                <w:spacing w:val="4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fee.</w:t>
            </w:r>
          </w:p>
          <w:p w14:paraId="3D2C1A4D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198"/>
                <w:tab w:val="left" w:pos="1200"/>
              </w:tabs>
              <w:spacing w:line="285" w:lineRule="auto"/>
              <w:ind w:left="1198" w:right="188" w:hanging="356"/>
              <w:rPr>
                <w:sz w:val="20"/>
              </w:rPr>
            </w:pPr>
            <w:r>
              <w:rPr>
                <w:color w:val="363636"/>
                <w:sz w:val="20"/>
              </w:rPr>
              <w:t>Documenting how the college undertakes an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evaluation of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the cost of contract management </w:t>
            </w:r>
            <w:r>
              <w:rPr>
                <w:color w:val="363636"/>
                <w:w w:val="105"/>
                <w:sz w:val="20"/>
              </w:rPr>
              <w:t>and determines it</w:t>
            </w:r>
            <w:r>
              <w:rPr>
                <w:color w:val="363636"/>
                <w:spacing w:val="39"/>
                <w:w w:val="105"/>
                <w:sz w:val="20"/>
              </w:rPr>
              <w:t xml:space="preserve"> </w:t>
            </w:r>
            <w:r>
              <w:rPr>
                <w:color w:val="363636"/>
                <w:w w:val="105"/>
                <w:sz w:val="20"/>
              </w:rPr>
              <w:t>is justified and proportionate.</w:t>
            </w:r>
          </w:p>
          <w:p w14:paraId="5FF9CC12" w14:textId="77777777" w:rsidR="008E08EC" w:rsidRDefault="008E08E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0D16AF0D" w14:textId="77777777" w:rsidR="008E08EC" w:rsidRDefault="00000000">
            <w:pPr>
              <w:pStyle w:val="TableParagraph"/>
              <w:ind w:left="834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Ensuring:</w:t>
            </w:r>
          </w:p>
          <w:p w14:paraId="3A463767" w14:textId="77777777" w:rsidR="008E08EC" w:rsidRDefault="008E08EC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2C82E4E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196"/>
                <w:tab w:val="left" w:pos="1203"/>
              </w:tabs>
              <w:spacing w:line="285" w:lineRule="auto"/>
              <w:ind w:left="1203" w:right="364" w:hanging="360"/>
              <w:rPr>
                <w:sz w:val="20"/>
              </w:rPr>
            </w:pPr>
            <w:r>
              <w:rPr>
                <w:color w:val="363636"/>
                <w:sz w:val="20"/>
              </w:rPr>
              <w:t>That all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subcontract</w:t>
            </w:r>
            <w:r>
              <w:rPr>
                <w:color w:val="363636"/>
                <w:spacing w:val="3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payments are made within the defined payment periods and ensuring adequate explanation for any late payments is documented.</w:t>
            </w:r>
          </w:p>
          <w:p w14:paraId="44A52F8A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200"/>
              </w:tabs>
              <w:spacing w:line="226" w:lineRule="exact"/>
              <w:ind w:left="1200"/>
              <w:rPr>
                <w:sz w:val="20"/>
              </w:rPr>
            </w:pPr>
            <w:r>
              <w:rPr>
                <w:color w:val="363636"/>
                <w:sz w:val="20"/>
              </w:rPr>
              <w:t>Contract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management</w:t>
            </w:r>
            <w:r>
              <w:rPr>
                <w:color w:val="363636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costs</w:t>
            </w:r>
            <w:r>
              <w:rPr>
                <w:color w:val="363636"/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are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factored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into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budget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planning.</w:t>
            </w:r>
          </w:p>
          <w:p w14:paraId="101DACBC" w14:textId="77777777" w:rsidR="008E08EC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205"/>
              </w:tabs>
              <w:spacing w:before="44"/>
              <w:ind w:left="1205" w:hanging="362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Benchmarking</w:t>
            </w:r>
            <w:r>
              <w:rPr>
                <w:color w:val="363636"/>
                <w:spacing w:val="5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exercises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are</w:t>
            </w:r>
            <w:r>
              <w:rPr>
                <w:color w:val="363636"/>
                <w:spacing w:val="-9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documented.</w:t>
            </w:r>
          </w:p>
          <w:p w14:paraId="5D78557A" w14:textId="77777777" w:rsidR="008E08EC" w:rsidRDefault="008E08EC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6C741776" w14:textId="77777777" w:rsidR="008E08EC" w:rsidRDefault="00000000">
            <w:pPr>
              <w:pStyle w:val="TableParagraph"/>
              <w:ind w:left="115"/>
              <w:rPr>
                <w:b/>
                <w:sz w:val="19"/>
              </w:rPr>
            </w:pPr>
            <w:r>
              <w:rPr>
                <w:b/>
                <w:color w:val="363636"/>
                <w:sz w:val="19"/>
              </w:rPr>
              <w:t>Governors'</w:t>
            </w:r>
            <w:r>
              <w:rPr>
                <w:b/>
                <w:color w:val="363636"/>
                <w:spacing w:val="-2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Observations</w:t>
            </w:r>
            <w:r>
              <w:rPr>
                <w:b/>
                <w:color w:val="363636"/>
                <w:spacing w:val="-5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and</w:t>
            </w:r>
            <w:r>
              <w:rPr>
                <w:b/>
                <w:color w:val="363636"/>
                <w:spacing w:val="-10"/>
                <w:sz w:val="19"/>
              </w:rPr>
              <w:t xml:space="preserve"> </w:t>
            </w:r>
            <w:r>
              <w:rPr>
                <w:b/>
                <w:color w:val="363636"/>
                <w:spacing w:val="-2"/>
                <w:sz w:val="19"/>
              </w:rPr>
              <w:t>Questions</w:t>
            </w:r>
          </w:p>
          <w:p w14:paraId="3CB50A85" w14:textId="77777777" w:rsidR="008E08EC" w:rsidRDefault="008E08EC">
            <w:pPr>
              <w:pStyle w:val="TableParagraph"/>
              <w:spacing w:before="68"/>
              <w:rPr>
                <w:b/>
                <w:sz w:val="19"/>
              </w:rPr>
            </w:pPr>
          </w:p>
          <w:p w14:paraId="08616583" w14:textId="77777777" w:rsidR="008E08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</w:tabs>
              <w:ind w:left="475" w:hanging="358"/>
              <w:rPr>
                <w:color w:val="363636"/>
                <w:sz w:val="20"/>
              </w:rPr>
            </w:pPr>
            <w:r>
              <w:rPr>
                <w:b/>
                <w:i/>
                <w:color w:val="363636"/>
                <w:spacing w:val="-2"/>
                <w:sz w:val="19"/>
              </w:rPr>
              <w:t>How</w:t>
            </w:r>
            <w:r>
              <w:rPr>
                <w:b/>
                <w:i/>
                <w:color w:val="363636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2"/>
                <w:sz w:val="19"/>
              </w:rPr>
              <w:t>are</w:t>
            </w:r>
            <w:r>
              <w:rPr>
                <w:b/>
                <w:i/>
                <w:color w:val="363636"/>
                <w:spacing w:val="-5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2"/>
                <w:sz w:val="19"/>
              </w:rPr>
              <w:t>management</w:t>
            </w:r>
            <w:r>
              <w:rPr>
                <w:b/>
                <w:i/>
                <w:color w:val="363636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2"/>
                <w:sz w:val="19"/>
              </w:rPr>
              <w:t>costs</w:t>
            </w:r>
            <w:r>
              <w:rPr>
                <w:b/>
                <w:i/>
                <w:color w:val="363636"/>
                <w:spacing w:val="-9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2"/>
                <w:sz w:val="19"/>
              </w:rPr>
              <w:t xml:space="preserve">assessed? </w:t>
            </w:r>
            <w:r>
              <w:rPr>
                <w:b/>
                <w:i/>
                <w:color w:val="363636"/>
                <w:spacing w:val="-4"/>
                <w:sz w:val="19"/>
              </w:rPr>
              <w:t>(HM}</w:t>
            </w:r>
          </w:p>
          <w:p w14:paraId="1B801A39" w14:textId="77777777" w:rsidR="008E08EC" w:rsidRDefault="008E08EC">
            <w:pPr>
              <w:pStyle w:val="TableParagraph"/>
              <w:spacing w:before="85"/>
              <w:rPr>
                <w:b/>
                <w:sz w:val="19"/>
              </w:rPr>
            </w:pPr>
          </w:p>
          <w:p w14:paraId="1C7AC910" w14:textId="77777777" w:rsidR="008E08EC" w:rsidRDefault="00000000">
            <w:pPr>
              <w:pStyle w:val="TableParagraph"/>
              <w:spacing w:line="280" w:lineRule="auto"/>
              <w:ind w:left="481" w:right="228" w:firstLine="1"/>
              <w:rPr>
                <w:sz w:val="20"/>
              </w:rPr>
            </w:pPr>
            <w:r>
              <w:rPr>
                <w:color w:val="363636"/>
                <w:sz w:val="20"/>
              </w:rPr>
              <w:t>FY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advised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that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the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finance team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and Contract manager assess them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at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the start of the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academic year once the exact number of learners has been established.</w:t>
            </w:r>
          </w:p>
          <w:p w14:paraId="2D8021D0" w14:textId="77777777" w:rsidR="008E08EC" w:rsidRDefault="008E08EC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279DE87A" w14:textId="77777777" w:rsidR="008E08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82"/>
              </w:tabs>
              <w:spacing w:before="1"/>
              <w:ind w:left="482" w:hanging="375"/>
              <w:rPr>
                <w:b/>
                <w:i/>
                <w:color w:val="363636"/>
                <w:sz w:val="19"/>
              </w:rPr>
            </w:pPr>
            <w:r>
              <w:rPr>
                <w:b/>
                <w:i/>
                <w:color w:val="363636"/>
                <w:sz w:val="19"/>
              </w:rPr>
              <w:t>Is</w:t>
            </w:r>
            <w:r>
              <w:rPr>
                <w:b/>
                <w:i/>
                <w:color w:val="363636"/>
                <w:spacing w:val="-9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an interim</w:t>
            </w:r>
            <w:r>
              <w:rPr>
                <w:b/>
                <w:i/>
                <w:color w:val="363636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review</w:t>
            </w:r>
            <w:r>
              <w:rPr>
                <w:b/>
                <w:i/>
                <w:color w:val="363636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of management</w:t>
            </w:r>
            <w:r>
              <w:rPr>
                <w:b/>
                <w:i/>
                <w:color w:val="363636"/>
                <w:spacing w:val="14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costs</w:t>
            </w:r>
            <w:r>
              <w:rPr>
                <w:b/>
                <w:i/>
                <w:color w:val="363636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be</w:t>
            </w:r>
            <w:r>
              <w:rPr>
                <w:b/>
                <w:i/>
                <w:color w:val="363636"/>
                <w:spacing w:val="-6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done?</w:t>
            </w:r>
            <w:r>
              <w:rPr>
                <w:b/>
                <w:i/>
                <w:color w:val="363636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4"/>
                <w:sz w:val="19"/>
              </w:rPr>
              <w:t>{HM}</w:t>
            </w:r>
          </w:p>
          <w:p w14:paraId="6FEC67D5" w14:textId="77777777" w:rsidR="008E08EC" w:rsidRDefault="008E08EC">
            <w:pPr>
              <w:pStyle w:val="TableParagraph"/>
              <w:spacing w:before="86"/>
              <w:rPr>
                <w:b/>
                <w:sz w:val="19"/>
              </w:rPr>
            </w:pPr>
          </w:p>
          <w:p w14:paraId="5B585C93" w14:textId="77777777" w:rsidR="008E08EC" w:rsidRDefault="00000000">
            <w:pPr>
              <w:pStyle w:val="TableParagraph"/>
              <w:spacing w:before="1"/>
              <w:ind w:left="490"/>
              <w:rPr>
                <w:sz w:val="20"/>
              </w:rPr>
            </w:pPr>
            <w:r>
              <w:rPr>
                <w:color w:val="363636"/>
                <w:sz w:val="20"/>
              </w:rPr>
              <w:t>AH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advised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that</w:t>
            </w:r>
            <w:r>
              <w:rPr>
                <w:color w:val="36363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current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practice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was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363636"/>
                <w:sz w:val="20"/>
              </w:rPr>
              <w:t>sufficient</w:t>
            </w:r>
            <w:proofErr w:type="gramEnd"/>
            <w:r>
              <w:rPr>
                <w:color w:val="363636"/>
                <w:spacing w:val="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and no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interim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review</w:t>
            </w:r>
            <w:r>
              <w:rPr>
                <w:color w:val="363636"/>
                <w:spacing w:val="1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was</w:t>
            </w:r>
            <w:r>
              <w:rPr>
                <w:color w:val="363636"/>
                <w:spacing w:val="6"/>
                <w:sz w:val="20"/>
              </w:rPr>
              <w:t xml:space="preserve"> </w:t>
            </w:r>
            <w:r>
              <w:rPr>
                <w:color w:val="363636"/>
                <w:spacing w:val="-2"/>
                <w:sz w:val="20"/>
              </w:rPr>
              <w:t>required.</w:t>
            </w:r>
          </w:p>
          <w:p w14:paraId="67E45987" w14:textId="77777777" w:rsidR="008E08EC" w:rsidRDefault="008E08EC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3E4B7FFC" w14:textId="77777777" w:rsidR="008E08E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</w:tabs>
              <w:ind w:left="481" w:hanging="367"/>
              <w:rPr>
                <w:b/>
                <w:i/>
                <w:color w:val="363636"/>
                <w:sz w:val="19"/>
              </w:rPr>
            </w:pPr>
            <w:r>
              <w:rPr>
                <w:b/>
                <w:i/>
                <w:color w:val="363636"/>
                <w:sz w:val="19"/>
              </w:rPr>
              <w:t>How</w:t>
            </w:r>
            <w:r>
              <w:rPr>
                <w:b/>
                <w:i/>
                <w:color w:val="363636"/>
                <w:spacing w:val="-10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is</w:t>
            </w:r>
            <w:r>
              <w:rPr>
                <w:b/>
                <w:i/>
                <w:color w:val="363636"/>
                <w:spacing w:val="-13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benchmarking</w:t>
            </w:r>
            <w:r>
              <w:rPr>
                <w:b/>
                <w:i/>
                <w:color w:val="363636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363636"/>
                <w:sz w:val="19"/>
              </w:rPr>
              <w:t>undertaken?</w:t>
            </w:r>
            <w:r>
              <w:rPr>
                <w:b/>
                <w:i/>
                <w:color w:val="363636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363636"/>
                <w:spacing w:val="-4"/>
                <w:sz w:val="19"/>
              </w:rPr>
              <w:t>{HM}</w:t>
            </w:r>
          </w:p>
          <w:p w14:paraId="7179CE9F" w14:textId="77777777" w:rsidR="008E08EC" w:rsidRDefault="008E08EC">
            <w:pPr>
              <w:pStyle w:val="TableParagraph"/>
              <w:spacing w:before="82"/>
              <w:rPr>
                <w:b/>
                <w:sz w:val="19"/>
              </w:rPr>
            </w:pPr>
          </w:p>
          <w:p w14:paraId="68F88F10" w14:textId="77777777" w:rsidR="008E08EC" w:rsidRDefault="00000000">
            <w:pPr>
              <w:pStyle w:val="TableParagraph"/>
              <w:spacing w:line="276" w:lineRule="auto"/>
              <w:ind w:left="481" w:hanging="2"/>
              <w:rPr>
                <w:sz w:val="20"/>
              </w:rPr>
            </w:pPr>
            <w:r>
              <w:rPr>
                <w:color w:val="363636"/>
                <w:sz w:val="20"/>
              </w:rPr>
              <w:t>SB</w:t>
            </w:r>
            <w:r>
              <w:rPr>
                <w:color w:val="36363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advised that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this</w:t>
            </w:r>
            <w:r>
              <w:rPr>
                <w:color w:val="363636"/>
                <w:spacing w:val="-6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is</w:t>
            </w:r>
            <w:r>
              <w:rPr>
                <w:color w:val="36363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done through the procurement</w:t>
            </w:r>
            <w:r>
              <w:rPr>
                <w:color w:val="363636"/>
                <w:spacing w:val="3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process when a subcontractor is</w:t>
            </w:r>
            <w:r>
              <w:rPr>
                <w:color w:val="363636"/>
                <w:spacing w:val="-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appointed and then as part of the business planning process undertaken each year.</w:t>
            </w:r>
          </w:p>
          <w:p w14:paraId="229548D5" w14:textId="77777777" w:rsidR="008E08EC" w:rsidRDefault="008E08E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417DC0F" w14:textId="77777777" w:rsidR="008E08EC" w:rsidRDefault="00000000">
            <w:pPr>
              <w:pStyle w:val="TableParagraph"/>
              <w:spacing w:before="1"/>
              <w:ind w:left="121"/>
              <w:rPr>
                <w:b/>
                <w:sz w:val="18"/>
              </w:rPr>
            </w:pPr>
            <w:r>
              <w:rPr>
                <w:b/>
                <w:color w:val="363636"/>
                <w:w w:val="90"/>
                <w:sz w:val="18"/>
              </w:rPr>
              <w:t>IT</w:t>
            </w:r>
            <w:r>
              <w:rPr>
                <w:b/>
                <w:color w:val="363636"/>
                <w:spacing w:val="-5"/>
                <w:sz w:val="18"/>
              </w:rPr>
              <w:t xml:space="preserve"> </w:t>
            </w:r>
            <w:r>
              <w:rPr>
                <w:b/>
                <w:color w:val="363636"/>
                <w:w w:val="90"/>
                <w:sz w:val="18"/>
              </w:rPr>
              <w:t>WAS</w:t>
            </w:r>
            <w:r>
              <w:rPr>
                <w:b/>
                <w:color w:val="363636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363636"/>
                <w:w w:val="90"/>
                <w:sz w:val="18"/>
              </w:rPr>
              <w:t>RESOLVED</w:t>
            </w:r>
            <w:r>
              <w:rPr>
                <w:b/>
                <w:color w:val="363636"/>
                <w:spacing w:val="-2"/>
                <w:sz w:val="18"/>
              </w:rPr>
              <w:t xml:space="preserve"> </w:t>
            </w:r>
            <w:r>
              <w:rPr>
                <w:b/>
                <w:color w:val="363636"/>
                <w:spacing w:val="-2"/>
                <w:w w:val="90"/>
                <w:sz w:val="18"/>
              </w:rPr>
              <w:t>THAT:</w:t>
            </w:r>
          </w:p>
          <w:p w14:paraId="32620CA2" w14:textId="77777777" w:rsidR="008E08EC" w:rsidRDefault="00000000">
            <w:pPr>
              <w:pStyle w:val="TableParagraph"/>
              <w:spacing w:before="52"/>
              <w:ind w:left="124"/>
              <w:rPr>
                <w:b/>
                <w:sz w:val="19"/>
              </w:rPr>
            </w:pPr>
            <w:r>
              <w:rPr>
                <w:b/>
                <w:color w:val="363636"/>
                <w:w w:val="110"/>
                <w:sz w:val="19"/>
              </w:rPr>
              <w:t>AC23/24:</w:t>
            </w:r>
            <w:r>
              <w:rPr>
                <w:b/>
                <w:color w:val="363636"/>
                <w:spacing w:val="-11"/>
                <w:w w:val="110"/>
                <w:sz w:val="19"/>
              </w:rPr>
              <w:t xml:space="preserve"> </w:t>
            </w:r>
            <w:r>
              <w:rPr>
                <w:b/>
                <w:color w:val="363636"/>
                <w:spacing w:val="-5"/>
                <w:w w:val="110"/>
                <w:sz w:val="19"/>
              </w:rPr>
              <w:t>06</w:t>
            </w:r>
          </w:p>
          <w:p w14:paraId="768B6CE1" w14:textId="77777777" w:rsidR="008E08EC" w:rsidRDefault="00000000">
            <w:pPr>
              <w:pStyle w:val="TableParagraph"/>
              <w:spacing w:before="41" w:line="211" w:lineRule="exact"/>
              <w:ind w:left="120"/>
              <w:rPr>
                <w:b/>
                <w:sz w:val="19"/>
              </w:rPr>
            </w:pPr>
            <w:r>
              <w:rPr>
                <w:b/>
                <w:color w:val="363636"/>
                <w:sz w:val="19"/>
              </w:rPr>
              <w:t>RSM subcontracting</w:t>
            </w:r>
            <w:r>
              <w:rPr>
                <w:b/>
                <w:color w:val="363636"/>
                <w:spacing w:val="-26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audits</w:t>
            </w:r>
            <w:r>
              <w:rPr>
                <w:b/>
                <w:color w:val="363636"/>
                <w:spacing w:val="-4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for</w:t>
            </w:r>
            <w:r>
              <w:rPr>
                <w:b/>
                <w:color w:val="363636"/>
                <w:spacing w:val="-6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the</w:t>
            </w:r>
            <w:r>
              <w:rPr>
                <w:b/>
                <w:color w:val="363636"/>
                <w:spacing w:val="-3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ESFA</w:t>
            </w:r>
            <w:r>
              <w:rPr>
                <w:b/>
                <w:color w:val="363636"/>
                <w:spacing w:val="4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and</w:t>
            </w:r>
            <w:r>
              <w:rPr>
                <w:b/>
                <w:color w:val="363636"/>
                <w:spacing w:val="2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WMCA</w:t>
            </w:r>
            <w:r>
              <w:rPr>
                <w:b/>
                <w:color w:val="363636"/>
                <w:spacing w:val="5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be</w:t>
            </w:r>
            <w:r>
              <w:rPr>
                <w:b/>
                <w:color w:val="363636"/>
                <w:spacing w:val="-5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noted</w:t>
            </w:r>
            <w:r>
              <w:rPr>
                <w:b/>
                <w:color w:val="363636"/>
                <w:spacing w:val="3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and</w:t>
            </w:r>
            <w:r>
              <w:rPr>
                <w:b/>
                <w:color w:val="363636"/>
                <w:spacing w:val="3"/>
                <w:sz w:val="19"/>
              </w:rPr>
              <w:t xml:space="preserve"> </w:t>
            </w:r>
            <w:r>
              <w:rPr>
                <w:b/>
                <w:color w:val="363636"/>
                <w:spacing w:val="-2"/>
                <w:sz w:val="19"/>
              </w:rPr>
              <w:t>approved.</w:t>
            </w:r>
          </w:p>
        </w:tc>
      </w:tr>
    </w:tbl>
    <w:p w14:paraId="7D6DD9FD" w14:textId="77777777" w:rsidR="008E08EC" w:rsidRDefault="008E08EC">
      <w:pPr>
        <w:spacing w:line="211" w:lineRule="exact"/>
        <w:rPr>
          <w:sz w:val="19"/>
        </w:rPr>
        <w:sectPr w:rsidR="008E08EC">
          <w:type w:val="continuous"/>
          <w:pgSz w:w="11920" w:h="16840"/>
          <w:pgMar w:top="1120" w:right="180" w:bottom="1020" w:left="800" w:header="0" w:footer="814" w:gutter="0"/>
          <w:cols w:space="720"/>
        </w:sectPr>
      </w:pPr>
    </w:p>
    <w:p w14:paraId="7A50B824" w14:textId="77777777" w:rsidR="008E08EC" w:rsidRDefault="008E08EC">
      <w:pPr>
        <w:spacing w:before="4"/>
        <w:rPr>
          <w:b/>
          <w:sz w:val="2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664"/>
      </w:tblGrid>
      <w:tr w:rsidR="008E08EC" w14:paraId="59CD2FF6" w14:textId="77777777">
        <w:trPr>
          <w:trHeight w:val="259"/>
        </w:trPr>
        <w:tc>
          <w:tcPr>
            <w:tcW w:w="707" w:type="dxa"/>
          </w:tcPr>
          <w:p w14:paraId="05B53963" w14:textId="77777777" w:rsidR="008E08EC" w:rsidRDefault="00000000">
            <w:pPr>
              <w:pStyle w:val="TableParagraph"/>
              <w:spacing w:before="33" w:line="206" w:lineRule="exact"/>
              <w:ind w:left="114"/>
              <w:rPr>
                <w:b/>
                <w:sz w:val="20"/>
              </w:rPr>
            </w:pPr>
            <w:r>
              <w:rPr>
                <w:b/>
                <w:color w:val="313131"/>
                <w:spacing w:val="-5"/>
                <w:sz w:val="20"/>
              </w:rPr>
              <w:t>Ref</w:t>
            </w:r>
          </w:p>
        </w:tc>
        <w:tc>
          <w:tcPr>
            <w:tcW w:w="9664" w:type="dxa"/>
          </w:tcPr>
          <w:p w14:paraId="14674BA2" w14:textId="77777777" w:rsidR="008E08EC" w:rsidRDefault="00000000">
            <w:pPr>
              <w:pStyle w:val="TableParagraph"/>
              <w:spacing w:before="33" w:line="206" w:lineRule="exact"/>
              <w:ind w:left="124"/>
              <w:rPr>
                <w:b/>
                <w:sz w:val="20"/>
              </w:rPr>
            </w:pPr>
            <w:r>
              <w:rPr>
                <w:b/>
                <w:color w:val="313131"/>
                <w:spacing w:val="-10"/>
                <w:sz w:val="20"/>
              </w:rPr>
              <w:t>Agenda</w:t>
            </w:r>
            <w:r>
              <w:rPr>
                <w:b/>
                <w:color w:val="313131"/>
                <w:spacing w:val="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Item</w:t>
            </w:r>
          </w:p>
        </w:tc>
      </w:tr>
      <w:tr w:rsidR="008E08EC" w14:paraId="7FF1D0E4" w14:textId="77777777">
        <w:trPr>
          <w:trHeight w:val="268"/>
        </w:trPr>
        <w:tc>
          <w:tcPr>
            <w:tcW w:w="707" w:type="dxa"/>
          </w:tcPr>
          <w:p w14:paraId="2FB5CD5B" w14:textId="77777777" w:rsidR="008E08EC" w:rsidRDefault="00000000">
            <w:pPr>
              <w:pStyle w:val="TableParagraph"/>
              <w:spacing w:before="38" w:line="211" w:lineRule="exact"/>
              <w:ind w:left="116"/>
              <w:rPr>
                <w:b/>
                <w:sz w:val="20"/>
              </w:rPr>
            </w:pPr>
            <w:r>
              <w:rPr>
                <w:b/>
                <w:color w:val="313131"/>
                <w:spacing w:val="-10"/>
                <w:w w:val="110"/>
                <w:sz w:val="20"/>
              </w:rPr>
              <w:t>6</w:t>
            </w:r>
          </w:p>
        </w:tc>
        <w:tc>
          <w:tcPr>
            <w:tcW w:w="9664" w:type="dxa"/>
          </w:tcPr>
          <w:p w14:paraId="6C93DF7E" w14:textId="77777777" w:rsidR="008E08EC" w:rsidRDefault="00000000">
            <w:pPr>
              <w:pStyle w:val="TableParagraph"/>
              <w:spacing w:before="38" w:line="211" w:lineRule="exact"/>
              <w:ind w:left="119"/>
              <w:rPr>
                <w:b/>
                <w:sz w:val="20"/>
              </w:rPr>
            </w:pPr>
            <w:r>
              <w:rPr>
                <w:b/>
                <w:color w:val="313131"/>
                <w:w w:val="90"/>
                <w:sz w:val="20"/>
              </w:rPr>
              <w:t>Risk</w:t>
            </w:r>
            <w:r>
              <w:rPr>
                <w:b/>
                <w:color w:val="313131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313131"/>
                <w:w w:val="90"/>
                <w:sz w:val="20"/>
              </w:rPr>
              <w:t>Register</w:t>
            </w:r>
            <w:r>
              <w:rPr>
                <w:b/>
                <w:color w:val="313131"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>Update</w:t>
            </w:r>
          </w:p>
        </w:tc>
      </w:tr>
      <w:tr w:rsidR="008E08EC" w14:paraId="492E095A" w14:textId="77777777">
        <w:trPr>
          <w:trHeight w:val="7798"/>
        </w:trPr>
        <w:tc>
          <w:tcPr>
            <w:tcW w:w="707" w:type="dxa"/>
          </w:tcPr>
          <w:p w14:paraId="7AE7BF39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279FEC6A" w14:textId="77777777" w:rsidR="008E08EC" w:rsidRDefault="00000000">
            <w:pPr>
              <w:pStyle w:val="TableParagraph"/>
              <w:spacing w:before="38" w:line="290" w:lineRule="auto"/>
              <w:ind w:left="127" w:right="266" w:hanging="8"/>
              <w:rPr>
                <w:sz w:val="20"/>
              </w:rPr>
            </w:pPr>
            <w:r>
              <w:rPr>
                <w:color w:val="313131"/>
                <w:sz w:val="20"/>
              </w:rPr>
              <w:t>SE advised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presented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Risk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Register Update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report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Committee Pack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emphasised</w:t>
            </w:r>
            <w:proofErr w:type="spellEnd"/>
            <w:r>
              <w:rPr>
                <w:color w:val="313131"/>
                <w:spacing w:val="1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the </w:t>
            </w:r>
            <w:proofErr w:type="gramStart"/>
            <w:r>
              <w:rPr>
                <w:color w:val="313131"/>
                <w:sz w:val="20"/>
              </w:rPr>
              <w:t xml:space="preserve">following </w:t>
            </w:r>
            <w:r>
              <w:rPr>
                <w:color w:val="181818"/>
                <w:sz w:val="20"/>
              </w:rPr>
              <w:t>:</w:t>
            </w:r>
            <w:proofErr w:type="gramEnd"/>
            <w:r>
              <w:rPr>
                <w:color w:val="18181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-</w:t>
            </w:r>
          </w:p>
          <w:p w14:paraId="3D3D57FA" w14:textId="77777777" w:rsidR="008E08E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</w:tabs>
              <w:spacing w:line="283" w:lineRule="exact"/>
              <w:ind w:left="484"/>
              <w:rPr>
                <w:color w:val="313131"/>
                <w:position w:val="-4"/>
                <w:sz w:val="32"/>
              </w:rPr>
            </w:pPr>
            <w:r>
              <w:rPr>
                <w:color w:val="313131"/>
                <w:sz w:val="20"/>
              </w:rPr>
              <w:t>Department</w:t>
            </w:r>
            <w:r>
              <w:rPr>
                <w:color w:val="313131"/>
                <w:spacing w:val="2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risk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review</w:t>
            </w:r>
            <w:r>
              <w:rPr>
                <w:color w:val="313131"/>
                <w:spacing w:val="1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meetings</w:t>
            </w:r>
            <w:r>
              <w:rPr>
                <w:color w:val="313131"/>
                <w:spacing w:val="6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had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been</w:t>
            </w:r>
            <w:r>
              <w:rPr>
                <w:color w:val="31313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interrupted</w:t>
            </w:r>
            <w:r>
              <w:rPr>
                <w:color w:val="313131"/>
                <w:spacing w:val="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by the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Ofsted</w:t>
            </w:r>
            <w:proofErr w:type="spellEnd"/>
            <w:r>
              <w:rPr>
                <w:color w:val="313131"/>
                <w:spacing w:val="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inspection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but</w:t>
            </w:r>
            <w:r>
              <w:rPr>
                <w:color w:val="313131"/>
                <w:spacing w:val="3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have</w:t>
            </w:r>
            <w:r>
              <w:rPr>
                <w:color w:val="31313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now</w:t>
            </w:r>
            <w:r>
              <w:rPr>
                <w:color w:val="313131"/>
                <w:spacing w:val="8"/>
                <w:sz w:val="20"/>
              </w:rPr>
              <w:t xml:space="preserve"> </w:t>
            </w:r>
            <w:proofErr w:type="gramStart"/>
            <w:r>
              <w:rPr>
                <w:color w:val="313131"/>
                <w:spacing w:val="-4"/>
                <w:sz w:val="20"/>
              </w:rPr>
              <w:t>been</w:t>
            </w:r>
            <w:proofErr w:type="gramEnd"/>
          </w:p>
          <w:p w14:paraId="7564F7DF" w14:textId="77777777" w:rsidR="008E08EC" w:rsidRDefault="00000000">
            <w:pPr>
              <w:pStyle w:val="TableParagraph"/>
              <w:spacing w:line="196" w:lineRule="exact"/>
              <w:ind w:left="481"/>
              <w:rPr>
                <w:sz w:val="20"/>
              </w:rPr>
            </w:pPr>
            <w:r>
              <w:rPr>
                <w:color w:val="313131"/>
                <w:sz w:val="20"/>
              </w:rPr>
              <w:t>completed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 the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register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has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been </w:t>
            </w:r>
            <w:r>
              <w:rPr>
                <w:color w:val="313131"/>
                <w:spacing w:val="-2"/>
                <w:sz w:val="20"/>
              </w:rPr>
              <w:t>updated.</w:t>
            </w:r>
          </w:p>
          <w:p w14:paraId="3D860EFD" w14:textId="77777777" w:rsidR="008E08E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86"/>
                <w:tab w:val="left" w:pos="490"/>
              </w:tabs>
              <w:spacing w:before="20" w:line="206" w:lineRule="auto"/>
              <w:ind w:right="469" w:hanging="376"/>
              <w:rPr>
                <w:color w:val="313131"/>
                <w:position w:val="-5"/>
                <w:sz w:val="34"/>
              </w:rPr>
            </w:pPr>
            <w:r>
              <w:rPr>
                <w:color w:val="313131"/>
                <w:spacing w:val="-2"/>
                <w:w w:val="105"/>
                <w:sz w:val="20"/>
              </w:rPr>
              <w:t>Additional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capital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has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been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incorporated into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the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budget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to address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risk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relating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to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IT</w:t>
            </w:r>
            <w:r>
              <w:rPr>
                <w:color w:val="313131"/>
                <w:spacing w:val="-19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and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related infrastructure.</w:t>
            </w:r>
          </w:p>
          <w:p w14:paraId="5AF9C5D1" w14:textId="77777777" w:rsidR="008E08E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486"/>
              </w:tabs>
              <w:spacing w:before="14" w:line="206" w:lineRule="auto"/>
              <w:ind w:right="461" w:hanging="376"/>
              <w:rPr>
                <w:color w:val="313131"/>
                <w:position w:val="-5"/>
                <w:sz w:val="34"/>
              </w:rPr>
            </w:pPr>
            <w:r>
              <w:rPr>
                <w:color w:val="313131"/>
                <w:sz w:val="20"/>
              </w:rPr>
              <w:t>Reference to Infrastructure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FETC project has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been updated to reflect progress made with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the </w:t>
            </w:r>
            <w:r>
              <w:rPr>
                <w:color w:val="313131"/>
                <w:w w:val="105"/>
                <w:sz w:val="20"/>
              </w:rPr>
              <w:t>project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i.e.,</w:t>
            </w:r>
            <w:r>
              <w:rPr>
                <w:color w:val="313131"/>
                <w:spacing w:val="-1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moving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from</w:t>
            </w:r>
            <w:r>
              <w:rPr>
                <w:color w:val="313131"/>
                <w:spacing w:val="-1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establishing</w:t>
            </w:r>
            <w:r>
              <w:rPr>
                <w:color w:val="313131"/>
                <w:spacing w:val="-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project</w:t>
            </w:r>
            <w:r>
              <w:rPr>
                <w:color w:val="313131"/>
                <w:spacing w:val="-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to ongoing</w:t>
            </w:r>
            <w:r>
              <w:rPr>
                <w:color w:val="313131"/>
                <w:spacing w:val="-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monitoring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alongside </w:t>
            </w:r>
            <w:proofErr w:type="gramStart"/>
            <w:r>
              <w:rPr>
                <w:color w:val="313131"/>
                <w:w w:val="105"/>
                <w:sz w:val="20"/>
              </w:rPr>
              <w:t>additional</w:t>
            </w:r>
            <w:proofErr w:type="gramEnd"/>
          </w:p>
          <w:p w14:paraId="3B26CED3" w14:textId="77777777" w:rsidR="008E08EC" w:rsidRDefault="00000000">
            <w:pPr>
              <w:pStyle w:val="TableParagraph"/>
              <w:spacing w:before="44" w:line="223" w:lineRule="exact"/>
              <w:ind w:left="486"/>
              <w:rPr>
                <w:sz w:val="20"/>
              </w:rPr>
            </w:pPr>
            <w:r>
              <w:rPr>
                <w:color w:val="313131"/>
                <w:spacing w:val="-2"/>
                <w:sz w:val="20"/>
              </w:rPr>
              <w:t>projects.</w:t>
            </w:r>
          </w:p>
          <w:p w14:paraId="5AD93DB5" w14:textId="77777777" w:rsidR="008E08E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86"/>
                <w:tab w:val="left" w:pos="488"/>
              </w:tabs>
              <w:spacing w:before="23" w:line="211" w:lineRule="auto"/>
              <w:ind w:right="102" w:hanging="370"/>
              <w:rPr>
                <w:color w:val="313131"/>
                <w:position w:val="-4"/>
                <w:sz w:val="32"/>
              </w:rPr>
            </w:pPr>
            <w:r>
              <w:rPr>
                <w:color w:val="313131"/>
                <w:sz w:val="20"/>
              </w:rPr>
              <w:t>Emerging risks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were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also considered, the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outcome of which was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that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no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new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issues were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added to the register.</w:t>
            </w:r>
          </w:p>
          <w:p w14:paraId="5B21266A" w14:textId="77777777" w:rsidR="008E08EC" w:rsidRDefault="008E08EC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21CB8C4C" w14:textId="77777777" w:rsidR="008E08EC" w:rsidRDefault="00000000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color w:val="313131"/>
                <w:spacing w:val="-6"/>
                <w:sz w:val="20"/>
              </w:rPr>
              <w:t>Governors'</w:t>
            </w:r>
            <w:r>
              <w:rPr>
                <w:b/>
                <w:color w:val="313131"/>
                <w:spacing w:val="1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Observations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and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Questions</w:t>
            </w:r>
          </w:p>
          <w:p w14:paraId="18D206A5" w14:textId="77777777" w:rsidR="008E08EC" w:rsidRDefault="008E08EC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4C55A2E9" w14:textId="77777777" w:rsidR="008E08E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</w:tabs>
              <w:spacing w:line="280" w:lineRule="auto"/>
              <w:ind w:right="232" w:hanging="365"/>
              <w:rPr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The Risk register now reflects what Governor aspirations and is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 now a document Governors can rely on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 see where the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risks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are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 what actions are being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taken. The work undertaken</w:t>
            </w:r>
            <w:r>
              <w:rPr>
                <w:color w:val="313131"/>
                <w:spacing w:val="2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by staff is appreciated and to be noted. (HM)</w:t>
            </w:r>
          </w:p>
          <w:p w14:paraId="0C579C9D" w14:textId="77777777" w:rsidR="008E08EC" w:rsidRDefault="008E08EC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181FEFF4" w14:textId="77777777" w:rsidR="008E08E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85"/>
              </w:tabs>
              <w:ind w:left="485" w:hanging="373"/>
              <w:rPr>
                <w:b/>
                <w:i/>
                <w:color w:val="313131"/>
                <w:sz w:val="20"/>
              </w:rPr>
            </w:pPr>
            <w:r>
              <w:rPr>
                <w:b/>
                <w:i/>
                <w:color w:val="313131"/>
                <w:sz w:val="19"/>
              </w:rPr>
              <w:t>How</w:t>
            </w:r>
            <w:r>
              <w:rPr>
                <w:b/>
                <w:i/>
                <w:color w:val="313131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do</w:t>
            </w:r>
            <w:r>
              <w:rPr>
                <w:b/>
                <w:i/>
                <w:color w:val="313131"/>
                <w:spacing w:val="-2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we</w:t>
            </w:r>
            <w:r>
              <w:rPr>
                <w:b/>
                <w:i/>
                <w:color w:val="313131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process</w:t>
            </w:r>
            <w:r>
              <w:rPr>
                <w:b/>
                <w:i/>
                <w:color w:val="313131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5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annual</w:t>
            </w:r>
            <w:r>
              <w:rPr>
                <w:b/>
                <w:i/>
                <w:color w:val="313131"/>
                <w:spacing w:val="2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evaluation</w:t>
            </w:r>
            <w:r>
              <w:rPr>
                <w:b/>
                <w:i/>
                <w:color w:val="313131"/>
                <w:spacing w:val="15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of</w:t>
            </w:r>
            <w:r>
              <w:rPr>
                <w:b/>
                <w:i/>
                <w:color w:val="313131"/>
                <w:spacing w:val="-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Estate?</w:t>
            </w:r>
            <w:r>
              <w:rPr>
                <w:b/>
                <w:i/>
                <w:color w:val="313131"/>
                <w:spacing w:val="-2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19"/>
              </w:rPr>
              <w:t>(AR)</w:t>
            </w:r>
          </w:p>
          <w:p w14:paraId="1C4530F8" w14:textId="77777777" w:rsidR="008E08EC" w:rsidRDefault="008E08EC">
            <w:pPr>
              <w:pStyle w:val="TableParagraph"/>
              <w:spacing w:before="80"/>
              <w:rPr>
                <w:b/>
                <w:sz w:val="19"/>
              </w:rPr>
            </w:pPr>
          </w:p>
          <w:p w14:paraId="25745EF4" w14:textId="77777777" w:rsidR="008E08EC" w:rsidRDefault="00000000">
            <w:pPr>
              <w:pStyle w:val="TableParagraph"/>
              <w:spacing w:line="280" w:lineRule="auto"/>
              <w:ind w:left="485" w:firstLine="2"/>
              <w:rPr>
                <w:sz w:val="20"/>
              </w:rPr>
            </w:pPr>
            <w:r>
              <w:rPr>
                <w:color w:val="313131"/>
                <w:sz w:val="20"/>
              </w:rPr>
              <w:t>FY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advised that a review would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taken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2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see what was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suggested after completion of the last </w:t>
            </w:r>
            <w:r>
              <w:rPr>
                <w:color w:val="313131"/>
                <w:w w:val="105"/>
                <w:sz w:val="20"/>
              </w:rPr>
              <w:t>condition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surveys,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that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it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was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known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Department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for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Education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planned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to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undertake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more surveys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2024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and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that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plan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was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best</w:t>
            </w:r>
            <w:r>
              <w:rPr>
                <w:color w:val="313131"/>
                <w:spacing w:val="-1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deferred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until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completion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of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Further</w:t>
            </w:r>
            <w:r>
              <w:rPr>
                <w:color w:val="313131"/>
                <w:spacing w:val="-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Education Transformation</w:t>
            </w:r>
            <w:r>
              <w:rPr>
                <w:color w:val="313131"/>
                <w:spacing w:val="-1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Fund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Capital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Works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313131"/>
                <w:w w:val="105"/>
                <w:sz w:val="20"/>
              </w:rPr>
              <w:t>Programmes</w:t>
            </w:r>
            <w:proofErr w:type="spellEnd"/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.</w:t>
            </w:r>
            <w:proofErr w:type="gramEnd"/>
          </w:p>
          <w:p w14:paraId="7C6B8DB4" w14:textId="77777777" w:rsidR="008E08EC" w:rsidRDefault="008E08EC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5283524" w14:textId="77777777" w:rsidR="008E08EC" w:rsidRDefault="00000000">
            <w:pPr>
              <w:pStyle w:val="TableParagraph"/>
              <w:spacing w:before="1"/>
              <w:ind w:left="126"/>
              <w:rPr>
                <w:b/>
                <w:sz w:val="18"/>
              </w:rPr>
            </w:pPr>
            <w:r>
              <w:rPr>
                <w:b/>
                <w:color w:val="313131"/>
                <w:w w:val="90"/>
                <w:sz w:val="18"/>
              </w:rPr>
              <w:t>IT</w:t>
            </w:r>
            <w:r>
              <w:rPr>
                <w:b/>
                <w:color w:val="313131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313131"/>
                <w:w w:val="90"/>
                <w:sz w:val="18"/>
              </w:rPr>
              <w:t>WAS</w:t>
            </w:r>
            <w:r>
              <w:rPr>
                <w:b/>
                <w:color w:val="313131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313131"/>
                <w:w w:val="90"/>
                <w:sz w:val="18"/>
              </w:rPr>
              <w:t>RESOLVED</w:t>
            </w:r>
            <w:r>
              <w:rPr>
                <w:b/>
                <w:color w:val="313131"/>
                <w:spacing w:val="-1"/>
                <w:sz w:val="18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18"/>
              </w:rPr>
              <w:t>THAT:</w:t>
            </w:r>
          </w:p>
          <w:p w14:paraId="328B7E92" w14:textId="77777777" w:rsidR="008E08EC" w:rsidRDefault="00000000">
            <w:pPr>
              <w:pStyle w:val="TableParagraph"/>
              <w:spacing w:before="43"/>
              <w:ind w:left="129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AC23/24:</w:t>
            </w:r>
            <w:r>
              <w:rPr>
                <w:b/>
                <w:color w:val="313131"/>
                <w:spacing w:val="25"/>
                <w:sz w:val="20"/>
              </w:rPr>
              <w:t xml:space="preserve"> </w:t>
            </w:r>
            <w:r>
              <w:rPr>
                <w:b/>
                <w:color w:val="313131"/>
                <w:spacing w:val="-5"/>
                <w:sz w:val="20"/>
              </w:rPr>
              <w:t>08</w:t>
            </w:r>
          </w:p>
          <w:p w14:paraId="2C836E5F" w14:textId="77777777" w:rsidR="008E08EC" w:rsidRDefault="00000000">
            <w:pPr>
              <w:pStyle w:val="TableParagraph"/>
              <w:spacing w:before="39"/>
              <w:ind w:left="120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The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Risk</w:t>
            </w:r>
            <w:r>
              <w:rPr>
                <w:b/>
                <w:color w:val="313131"/>
                <w:spacing w:val="-6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Register</w:t>
            </w:r>
            <w:r>
              <w:rPr>
                <w:b/>
                <w:color w:val="313131"/>
                <w:spacing w:val="-1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Update</w:t>
            </w:r>
            <w:r>
              <w:rPr>
                <w:b/>
                <w:color w:val="313131"/>
                <w:spacing w:val="-9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report</w:t>
            </w:r>
            <w:r>
              <w:rPr>
                <w:b/>
                <w:color w:val="313131"/>
                <w:spacing w:val="-11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be</w:t>
            </w:r>
            <w:r>
              <w:rPr>
                <w:b/>
                <w:color w:val="313131"/>
                <w:spacing w:val="-12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noted</w:t>
            </w:r>
            <w:r>
              <w:rPr>
                <w:b/>
                <w:color w:val="313131"/>
                <w:spacing w:val="-3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and</w:t>
            </w:r>
            <w:r>
              <w:rPr>
                <w:b/>
                <w:color w:val="313131"/>
                <w:spacing w:val="-7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approved.</w:t>
            </w:r>
          </w:p>
        </w:tc>
      </w:tr>
      <w:tr w:rsidR="008E08EC" w14:paraId="1FFB4140" w14:textId="77777777">
        <w:trPr>
          <w:trHeight w:val="273"/>
        </w:trPr>
        <w:tc>
          <w:tcPr>
            <w:tcW w:w="707" w:type="dxa"/>
          </w:tcPr>
          <w:p w14:paraId="0629AF8B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084025EA" w14:textId="77777777" w:rsidR="008E08EC" w:rsidRDefault="00000000">
            <w:pPr>
              <w:pStyle w:val="TableParagraph"/>
              <w:spacing w:before="33" w:line="220" w:lineRule="exact"/>
              <w:ind w:left="124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Any other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Business</w:t>
            </w:r>
          </w:p>
        </w:tc>
      </w:tr>
      <w:tr w:rsidR="008E08EC" w14:paraId="22DF56DC" w14:textId="77777777">
        <w:trPr>
          <w:trHeight w:val="533"/>
        </w:trPr>
        <w:tc>
          <w:tcPr>
            <w:tcW w:w="707" w:type="dxa"/>
          </w:tcPr>
          <w:p w14:paraId="0502F36B" w14:textId="77777777" w:rsidR="008E08EC" w:rsidRDefault="008E08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5D410811" w14:textId="77777777" w:rsidR="008E08EC" w:rsidRDefault="00000000">
            <w:pPr>
              <w:pStyle w:val="TableParagraph"/>
              <w:spacing w:before="33"/>
              <w:ind w:left="119"/>
              <w:rPr>
                <w:sz w:val="20"/>
              </w:rPr>
            </w:pPr>
            <w:r>
              <w:rPr>
                <w:color w:val="313131"/>
                <w:sz w:val="20"/>
              </w:rPr>
              <w:t>There</w:t>
            </w:r>
            <w:r>
              <w:rPr>
                <w:color w:val="31313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being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no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other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business,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meeting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concluded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at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11.00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pacing w:val="-5"/>
                <w:sz w:val="20"/>
              </w:rPr>
              <w:t>am.</w:t>
            </w:r>
          </w:p>
        </w:tc>
      </w:tr>
    </w:tbl>
    <w:p w14:paraId="7BF5D9AD" w14:textId="01F856CF" w:rsidR="008E08EC" w:rsidRPr="00AE08C8" w:rsidRDefault="00000000" w:rsidP="00AE08C8">
      <w:pPr>
        <w:spacing w:before="109"/>
        <w:rPr>
          <w:b/>
          <w:sz w:val="20"/>
        </w:rPr>
        <w:sectPr w:rsidR="008E08EC" w:rsidRPr="00AE08C8">
          <w:pgSz w:w="11920" w:h="16840"/>
          <w:pgMar w:top="820" w:right="180" w:bottom="1320" w:left="800" w:header="0" w:footer="1101" w:gutter="0"/>
          <w:cols w:space="720"/>
        </w:sect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555E41E" wp14:editId="3B1D22D9">
            <wp:simplePos x="0" y="0"/>
            <wp:positionH relativeFrom="page">
              <wp:posOffset>3187244</wp:posOffset>
            </wp:positionH>
            <wp:positionV relativeFrom="paragraph">
              <wp:posOffset>230492</wp:posOffset>
            </wp:positionV>
            <wp:extent cx="1454582" cy="38404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58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F333B" w14:textId="248D0601" w:rsidR="008E08EC" w:rsidRDefault="008E08EC" w:rsidP="00AE08C8">
      <w:pPr>
        <w:pStyle w:val="BodyText"/>
        <w:spacing w:before="73"/>
        <w:ind w:right="3608"/>
        <w:rPr>
          <w:b w:val="0"/>
          <w:sz w:val="17"/>
        </w:rPr>
      </w:pPr>
    </w:p>
    <w:sectPr w:rsidR="008E08EC" w:rsidSect="00AE08C8">
      <w:footerReference w:type="even" r:id="rId10"/>
      <w:pgSz w:w="11920" w:h="16840"/>
      <w:pgMar w:top="1120" w:right="180" w:bottom="1020" w:left="800" w:header="0" w:footer="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A156" w14:textId="77777777" w:rsidR="00DA2A20" w:rsidRDefault="00DA2A20">
      <w:r>
        <w:separator/>
      </w:r>
    </w:p>
  </w:endnote>
  <w:endnote w:type="continuationSeparator" w:id="0">
    <w:p w14:paraId="2C0752EE" w14:textId="77777777" w:rsidR="00DA2A20" w:rsidRDefault="00DA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6308" w14:textId="77777777" w:rsidR="008E08E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6A9075D6" wp14:editId="430586E2">
              <wp:simplePos x="0" y="0"/>
              <wp:positionH relativeFrom="page">
                <wp:posOffset>6647236</wp:posOffset>
              </wp:positionH>
              <wp:positionV relativeFrom="page">
                <wp:posOffset>9842399</wp:posOffset>
              </wp:positionV>
              <wp:extent cx="204470" cy="172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3E243" w14:textId="77777777" w:rsidR="008E08E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13131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13131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13131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13131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color w:val="313131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75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pt;margin-top:775pt;width:16.1pt;height:13.6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" filled="f" stroked="f">
              <v:textbox inset="0,0,0,0">
                <w:txbxContent>
                  <w:p w14:paraId="0F23E243" w14:textId="77777777" w:rsidR="008E08E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color w:val="313131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1809" w14:textId="77777777" w:rsidR="008E08EC" w:rsidRDefault="00000000">
    <w:pPr>
      <w:pStyle w:val="BodyText"/>
      <w:spacing w:line="14" w:lineRule="auto"/>
      <w:rPr>
        <w:b w:val="0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46145468" wp14:editId="14F6FE7D">
              <wp:simplePos x="0" y="0"/>
              <wp:positionH relativeFrom="page">
                <wp:posOffset>6510176</wp:posOffset>
              </wp:positionH>
              <wp:positionV relativeFrom="page">
                <wp:posOffset>10018689</wp:posOffset>
              </wp:positionV>
              <wp:extent cx="173355" cy="1917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C527" w14:textId="77777777" w:rsidR="008E08EC" w:rsidRDefault="00000000">
                          <w:pPr>
                            <w:spacing w:before="14"/>
                            <w:ind w:left="86"/>
                            <w:rPr>
                              <w:sz w:val="18"/>
                            </w:rPr>
                          </w:pPr>
                          <w:r>
                            <w:rPr>
                              <w:color w:val="363636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454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2.6pt;margin-top:788.85pt;width:13.65pt;height:15.1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" filled="f" stroked="f">
              <v:textbox inset="0,0,0,0">
                <w:txbxContent>
                  <w:p w14:paraId="3953C527" w14:textId="77777777" w:rsidR="008E08EC" w:rsidRDefault="00000000">
                    <w:pPr>
                      <w:spacing w:before="14"/>
                      <w:ind w:left="86"/>
                      <w:rPr>
                        <w:sz w:val="18"/>
                      </w:rPr>
                    </w:pPr>
                    <w:r>
                      <w:rPr>
                        <w:color w:val="363636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363636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63636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363636"/>
                        <w:spacing w:val="-10"/>
                        <w:w w:val="105"/>
                        <w:sz w:val="18"/>
                      </w:rPr>
                      <w:t>3</w:t>
                    </w:r>
                    <w:r>
                      <w:rPr>
                        <w:color w:val="363636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CEBA" w14:textId="77777777" w:rsidR="008E08EC" w:rsidRDefault="008E08EC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B5F8" w14:textId="77777777" w:rsidR="00DA2A20" w:rsidRDefault="00DA2A20">
      <w:r>
        <w:separator/>
      </w:r>
    </w:p>
  </w:footnote>
  <w:footnote w:type="continuationSeparator" w:id="0">
    <w:p w14:paraId="4D0EB343" w14:textId="77777777" w:rsidR="00DA2A20" w:rsidRDefault="00DA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C6"/>
    <w:multiLevelType w:val="hybridMultilevel"/>
    <w:tmpl w:val="7EF2B22E"/>
    <w:lvl w:ilvl="0" w:tplc="11E02716">
      <w:numFmt w:val="bullet"/>
      <w:lvlText w:val="•"/>
      <w:lvlJc w:val="left"/>
      <w:pPr>
        <w:ind w:left="831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2"/>
        <w:sz w:val="20"/>
        <w:szCs w:val="20"/>
        <w:lang w:val="en-US" w:eastAsia="en-US" w:bidi="ar-SA"/>
      </w:rPr>
    </w:lvl>
    <w:lvl w:ilvl="1" w:tplc="DD8A7BE4">
      <w:numFmt w:val="bullet"/>
      <w:lvlText w:val="•"/>
      <w:lvlJc w:val="left"/>
      <w:pPr>
        <w:ind w:left="1720" w:hanging="362"/>
      </w:pPr>
      <w:rPr>
        <w:rFonts w:hint="default"/>
        <w:lang w:val="en-US" w:eastAsia="en-US" w:bidi="ar-SA"/>
      </w:rPr>
    </w:lvl>
    <w:lvl w:ilvl="2" w:tplc="6220D0E8">
      <w:numFmt w:val="bullet"/>
      <w:lvlText w:val="•"/>
      <w:lvlJc w:val="left"/>
      <w:pPr>
        <w:ind w:left="2601" w:hanging="362"/>
      </w:pPr>
      <w:rPr>
        <w:rFonts w:hint="default"/>
        <w:lang w:val="en-US" w:eastAsia="en-US" w:bidi="ar-SA"/>
      </w:rPr>
    </w:lvl>
    <w:lvl w:ilvl="3" w:tplc="D4C6565C">
      <w:numFmt w:val="bullet"/>
      <w:lvlText w:val="•"/>
      <w:lvlJc w:val="left"/>
      <w:pPr>
        <w:ind w:left="3482" w:hanging="362"/>
      </w:pPr>
      <w:rPr>
        <w:rFonts w:hint="default"/>
        <w:lang w:val="en-US" w:eastAsia="en-US" w:bidi="ar-SA"/>
      </w:rPr>
    </w:lvl>
    <w:lvl w:ilvl="4" w:tplc="700AC4EA">
      <w:numFmt w:val="bullet"/>
      <w:lvlText w:val="•"/>
      <w:lvlJc w:val="left"/>
      <w:pPr>
        <w:ind w:left="4363" w:hanging="362"/>
      </w:pPr>
      <w:rPr>
        <w:rFonts w:hint="default"/>
        <w:lang w:val="en-US" w:eastAsia="en-US" w:bidi="ar-SA"/>
      </w:rPr>
    </w:lvl>
    <w:lvl w:ilvl="5" w:tplc="E944688A">
      <w:numFmt w:val="bullet"/>
      <w:lvlText w:val="•"/>
      <w:lvlJc w:val="left"/>
      <w:pPr>
        <w:ind w:left="5244" w:hanging="362"/>
      </w:pPr>
      <w:rPr>
        <w:rFonts w:hint="default"/>
        <w:lang w:val="en-US" w:eastAsia="en-US" w:bidi="ar-SA"/>
      </w:rPr>
    </w:lvl>
    <w:lvl w:ilvl="6" w:tplc="F8629422">
      <w:numFmt w:val="bullet"/>
      <w:lvlText w:val="•"/>
      <w:lvlJc w:val="left"/>
      <w:pPr>
        <w:ind w:left="6125" w:hanging="362"/>
      </w:pPr>
      <w:rPr>
        <w:rFonts w:hint="default"/>
        <w:lang w:val="en-US" w:eastAsia="en-US" w:bidi="ar-SA"/>
      </w:rPr>
    </w:lvl>
    <w:lvl w:ilvl="7" w:tplc="81E0FFEC">
      <w:numFmt w:val="bullet"/>
      <w:lvlText w:val="•"/>
      <w:lvlJc w:val="left"/>
      <w:pPr>
        <w:ind w:left="7006" w:hanging="362"/>
      </w:pPr>
      <w:rPr>
        <w:rFonts w:hint="default"/>
        <w:lang w:val="en-US" w:eastAsia="en-US" w:bidi="ar-SA"/>
      </w:rPr>
    </w:lvl>
    <w:lvl w:ilvl="8" w:tplc="A30A3BA4">
      <w:numFmt w:val="bullet"/>
      <w:lvlText w:val="•"/>
      <w:lvlJc w:val="left"/>
      <w:pPr>
        <w:ind w:left="7887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5E9609C"/>
    <w:multiLevelType w:val="hybridMultilevel"/>
    <w:tmpl w:val="F542862E"/>
    <w:lvl w:ilvl="0" w:tplc="3C2841BC">
      <w:start w:val="1"/>
      <w:numFmt w:val="decimal"/>
      <w:lvlText w:val="%1."/>
      <w:lvlJc w:val="left"/>
      <w:pPr>
        <w:ind w:left="475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7"/>
        <w:sz w:val="20"/>
        <w:szCs w:val="20"/>
        <w:lang w:val="en-US" w:eastAsia="en-US" w:bidi="ar-SA"/>
      </w:rPr>
    </w:lvl>
    <w:lvl w:ilvl="1" w:tplc="29DC3E44">
      <w:numFmt w:val="bullet"/>
      <w:lvlText w:val="•"/>
      <w:lvlJc w:val="left"/>
      <w:pPr>
        <w:ind w:left="1397" w:hanging="364"/>
      </w:pPr>
      <w:rPr>
        <w:rFonts w:hint="default"/>
        <w:lang w:val="en-US" w:eastAsia="en-US" w:bidi="ar-SA"/>
      </w:rPr>
    </w:lvl>
    <w:lvl w:ilvl="2" w:tplc="1B4213F2">
      <w:numFmt w:val="bullet"/>
      <w:lvlText w:val="•"/>
      <w:lvlJc w:val="left"/>
      <w:pPr>
        <w:ind w:left="2314" w:hanging="364"/>
      </w:pPr>
      <w:rPr>
        <w:rFonts w:hint="default"/>
        <w:lang w:val="en-US" w:eastAsia="en-US" w:bidi="ar-SA"/>
      </w:rPr>
    </w:lvl>
    <w:lvl w:ilvl="3" w:tplc="7E32A414">
      <w:numFmt w:val="bullet"/>
      <w:lvlText w:val="•"/>
      <w:lvlJc w:val="left"/>
      <w:pPr>
        <w:ind w:left="3232" w:hanging="364"/>
      </w:pPr>
      <w:rPr>
        <w:rFonts w:hint="default"/>
        <w:lang w:val="en-US" w:eastAsia="en-US" w:bidi="ar-SA"/>
      </w:rPr>
    </w:lvl>
    <w:lvl w:ilvl="4" w:tplc="2F60DF14">
      <w:numFmt w:val="bullet"/>
      <w:lvlText w:val="•"/>
      <w:lvlJc w:val="left"/>
      <w:pPr>
        <w:ind w:left="4149" w:hanging="364"/>
      </w:pPr>
      <w:rPr>
        <w:rFonts w:hint="default"/>
        <w:lang w:val="en-US" w:eastAsia="en-US" w:bidi="ar-SA"/>
      </w:rPr>
    </w:lvl>
    <w:lvl w:ilvl="5" w:tplc="9000FB8E">
      <w:numFmt w:val="bullet"/>
      <w:lvlText w:val="•"/>
      <w:lvlJc w:val="left"/>
      <w:pPr>
        <w:ind w:left="5067" w:hanging="364"/>
      </w:pPr>
      <w:rPr>
        <w:rFonts w:hint="default"/>
        <w:lang w:val="en-US" w:eastAsia="en-US" w:bidi="ar-SA"/>
      </w:rPr>
    </w:lvl>
    <w:lvl w:ilvl="6" w:tplc="0B2A89DE">
      <w:numFmt w:val="bullet"/>
      <w:lvlText w:val="•"/>
      <w:lvlJc w:val="left"/>
      <w:pPr>
        <w:ind w:left="5984" w:hanging="364"/>
      </w:pPr>
      <w:rPr>
        <w:rFonts w:hint="default"/>
        <w:lang w:val="en-US" w:eastAsia="en-US" w:bidi="ar-SA"/>
      </w:rPr>
    </w:lvl>
    <w:lvl w:ilvl="7" w:tplc="7E167BD0">
      <w:numFmt w:val="bullet"/>
      <w:lvlText w:val="•"/>
      <w:lvlJc w:val="left"/>
      <w:pPr>
        <w:ind w:left="6901" w:hanging="364"/>
      </w:pPr>
      <w:rPr>
        <w:rFonts w:hint="default"/>
        <w:lang w:val="en-US" w:eastAsia="en-US" w:bidi="ar-SA"/>
      </w:rPr>
    </w:lvl>
    <w:lvl w:ilvl="8" w:tplc="78D28DCA">
      <w:numFmt w:val="bullet"/>
      <w:lvlText w:val="•"/>
      <w:lvlJc w:val="left"/>
      <w:pPr>
        <w:ind w:left="7819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06157987"/>
    <w:multiLevelType w:val="hybridMultilevel"/>
    <w:tmpl w:val="E44AB21E"/>
    <w:lvl w:ilvl="0" w:tplc="9E2457B2">
      <w:start w:val="1"/>
      <w:numFmt w:val="decimal"/>
      <w:lvlText w:val="%1."/>
      <w:lvlJc w:val="left"/>
      <w:pPr>
        <w:ind w:left="468" w:hanging="372"/>
        <w:jc w:val="left"/>
      </w:pPr>
      <w:rPr>
        <w:rFonts w:hint="default"/>
        <w:spacing w:val="-1"/>
        <w:w w:val="94"/>
        <w:lang w:val="en-US" w:eastAsia="en-US" w:bidi="ar-SA"/>
      </w:rPr>
    </w:lvl>
    <w:lvl w:ilvl="1" w:tplc="9E2C8772">
      <w:numFmt w:val="bullet"/>
      <w:lvlText w:val="•"/>
      <w:lvlJc w:val="left"/>
      <w:pPr>
        <w:ind w:left="1378" w:hanging="372"/>
      </w:pPr>
      <w:rPr>
        <w:rFonts w:hint="default"/>
        <w:lang w:val="en-US" w:eastAsia="en-US" w:bidi="ar-SA"/>
      </w:rPr>
    </w:lvl>
    <w:lvl w:ilvl="2" w:tplc="BAEEEDFC">
      <w:numFmt w:val="bullet"/>
      <w:lvlText w:val="•"/>
      <w:lvlJc w:val="left"/>
      <w:pPr>
        <w:ind w:left="2297" w:hanging="372"/>
      </w:pPr>
      <w:rPr>
        <w:rFonts w:hint="default"/>
        <w:lang w:val="en-US" w:eastAsia="en-US" w:bidi="ar-SA"/>
      </w:rPr>
    </w:lvl>
    <w:lvl w:ilvl="3" w:tplc="7BA293AE">
      <w:numFmt w:val="bullet"/>
      <w:lvlText w:val="•"/>
      <w:lvlJc w:val="left"/>
      <w:pPr>
        <w:ind w:left="3216" w:hanging="372"/>
      </w:pPr>
      <w:rPr>
        <w:rFonts w:hint="default"/>
        <w:lang w:val="en-US" w:eastAsia="en-US" w:bidi="ar-SA"/>
      </w:rPr>
    </w:lvl>
    <w:lvl w:ilvl="4" w:tplc="F1E0A8B8">
      <w:numFmt w:val="bullet"/>
      <w:lvlText w:val="•"/>
      <w:lvlJc w:val="left"/>
      <w:pPr>
        <w:ind w:left="4135" w:hanging="372"/>
      </w:pPr>
      <w:rPr>
        <w:rFonts w:hint="default"/>
        <w:lang w:val="en-US" w:eastAsia="en-US" w:bidi="ar-SA"/>
      </w:rPr>
    </w:lvl>
    <w:lvl w:ilvl="5" w:tplc="0D8E641E">
      <w:numFmt w:val="bullet"/>
      <w:lvlText w:val="•"/>
      <w:lvlJc w:val="left"/>
      <w:pPr>
        <w:ind w:left="5054" w:hanging="372"/>
      </w:pPr>
      <w:rPr>
        <w:rFonts w:hint="default"/>
        <w:lang w:val="en-US" w:eastAsia="en-US" w:bidi="ar-SA"/>
      </w:rPr>
    </w:lvl>
    <w:lvl w:ilvl="6" w:tplc="34AAD482">
      <w:numFmt w:val="bullet"/>
      <w:lvlText w:val="•"/>
      <w:lvlJc w:val="left"/>
      <w:pPr>
        <w:ind w:left="5973" w:hanging="372"/>
      </w:pPr>
      <w:rPr>
        <w:rFonts w:hint="default"/>
        <w:lang w:val="en-US" w:eastAsia="en-US" w:bidi="ar-SA"/>
      </w:rPr>
    </w:lvl>
    <w:lvl w:ilvl="7" w:tplc="2DD24DAA">
      <w:numFmt w:val="bullet"/>
      <w:lvlText w:val="•"/>
      <w:lvlJc w:val="left"/>
      <w:pPr>
        <w:ind w:left="6892" w:hanging="372"/>
      </w:pPr>
      <w:rPr>
        <w:rFonts w:hint="default"/>
        <w:lang w:val="en-US" w:eastAsia="en-US" w:bidi="ar-SA"/>
      </w:rPr>
    </w:lvl>
    <w:lvl w:ilvl="8" w:tplc="E2DEFCB2">
      <w:numFmt w:val="bullet"/>
      <w:lvlText w:val="•"/>
      <w:lvlJc w:val="left"/>
      <w:pPr>
        <w:ind w:left="7811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125F7E19"/>
    <w:multiLevelType w:val="hybridMultilevel"/>
    <w:tmpl w:val="D7C6749C"/>
    <w:lvl w:ilvl="0" w:tplc="0CEAB0FE">
      <w:numFmt w:val="bullet"/>
      <w:lvlText w:val="•"/>
      <w:lvlJc w:val="left"/>
      <w:pPr>
        <w:ind w:left="476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7"/>
        <w:sz w:val="20"/>
        <w:szCs w:val="20"/>
        <w:lang w:val="en-US" w:eastAsia="en-US" w:bidi="ar-SA"/>
      </w:rPr>
    </w:lvl>
    <w:lvl w:ilvl="1" w:tplc="91561A92">
      <w:numFmt w:val="bullet"/>
      <w:lvlText w:val="o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06"/>
        <w:sz w:val="20"/>
        <w:szCs w:val="20"/>
        <w:lang w:val="en-US" w:eastAsia="en-US" w:bidi="ar-SA"/>
      </w:rPr>
    </w:lvl>
    <w:lvl w:ilvl="2" w:tplc="BF3255E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3" w:tplc="6B8A211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86CE0A7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8F5C302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FF26F13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820EC86A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349249B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A9501D"/>
    <w:multiLevelType w:val="hybridMultilevel"/>
    <w:tmpl w:val="4E1618FA"/>
    <w:lvl w:ilvl="0" w:tplc="7B74AE06">
      <w:start w:val="1"/>
      <w:numFmt w:val="decimal"/>
      <w:lvlText w:val="%1."/>
      <w:lvlJc w:val="left"/>
      <w:pPr>
        <w:ind w:left="444" w:hanging="379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B47CA8AE">
      <w:numFmt w:val="bullet"/>
      <w:lvlText w:val="•"/>
      <w:lvlJc w:val="left"/>
      <w:pPr>
        <w:ind w:left="1360" w:hanging="379"/>
      </w:pPr>
      <w:rPr>
        <w:rFonts w:hint="default"/>
        <w:lang w:val="en-US" w:eastAsia="en-US" w:bidi="ar-SA"/>
      </w:rPr>
    </w:lvl>
    <w:lvl w:ilvl="2" w:tplc="CD6AFA2A">
      <w:numFmt w:val="bullet"/>
      <w:lvlText w:val="•"/>
      <w:lvlJc w:val="left"/>
      <w:pPr>
        <w:ind w:left="2281" w:hanging="379"/>
      </w:pPr>
      <w:rPr>
        <w:rFonts w:hint="default"/>
        <w:lang w:val="en-US" w:eastAsia="en-US" w:bidi="ar-SA"/>
      </w:rPr>
    </w:lvl>
    <w:lvl w:ilvl="3" w:tplc="A5D6B66E">
      <w:numFmt w:val="bullet"/>
      <w:lvlText w:val="•"/>
      <w:lvlJc w:val="left"/>
      <w:pPr>
        <w:ind w:left="3202" w:hanging="379"/>
      </w:pPr>
      <w:rPr>
        <w:rFonts w:hint="default"/>
        <w:lang w:val="en-US" w:eastAsia="en-US" w:bidi="ar-SA"/>
      </w:rPr>
    </w:lvl>
    <w:lvl w:ilvl="4" w:tplc="3FB6BD4E">
      <w:numFmt w:val="bullet"/>
      <w:lvlText w:val="•"/>
      <w:lvlJc w:val="left"/>
      <w:pPr>
        <w:ind w:left="4123" w:hanging="379"/>
      </w:pPr>
      <w:rPr>
        <w:rFonts w:hint="default"/>
        <w:lang w:val="en-US" w:eastAsia="en-US" w:bidi="ar-SA"/>
      </w:rPr>
    </w:lvl>
    <w:lvl w:ilvl="5" w:tplc="FC8ACFE2">
      <w:numFmt w:val="bullet"/>
      <w:lvlText w:val="•"/>
      <w:lvlJc w:val="left"/>
      <w:pPr>
        <w:ind w:left="5044" w:hanging="379"/>
      </w:pPr>
      <w:rPr>
        <w:rFonts w:hint="default"/>
        <w:lang w:val="en-US" w:eastAsia="en-US" w:bidi="ar-SA"/>
      </w:rPr>
    </w:lvl>
    <w:lvl w:ilvl="6" w:tplc="D22C6E7C">
      <w:numFmt w:val="bullet"/>
      <w:lvlText w:val="•"/>
      <w:lvlJc w:val="left"/>
      <w:pPr>
        <w:ind w:left="5965" w:hanging="379"/>
      </w:pPr>
      <w:rPr>
        <w:rFonts w:hint="default"/>
        <w:lang w:val="en-US" w:eastAsia="en-US" w:bidi="ar-SA"/>
      </w:rPr>
    </w:lvl>
    <w:lvl w:ilvl="7" w:tplc="1A7C85B6">
      <w:numFmt w:val="bullet"/>
      <w:lvlText w:val="•"/>
      <w:lvlJc w:val="left"/>
      <w:pPr>
        <w:ind w:left="6886" w:hanging="379"/>
      </w:pPr>
      <w:rPr>
        <w:rFonts w:hint="default"/>
        <w:lang w:val="en-US" w:eastAsia="en-US" w:bidi="ar-SA"/>
      </w:rPr>
    </w:lvl>
    <w:lvl w:ilvl="8" w:tplc="3E4C64B8">
      <w:numFmt w:val="bullet"/>
      <w:lvlText w:val="•"/>
      <w:lvlJc w:val="left"/>
      <w:pPr>
        <w:ind w:left="7807" w:hanging="379"/>
      </w:pPr>
      <w:rPr>
        <w:rFonts w:hint="default"/>
        <w:lang w:val="en-US" w:eastAsia="en-US" w:bidi="ar-SA"/>
      </w:rPr>
    </w:lvl>
  </w:abstractNum>
  <w:abstractNum w:abstractNumId="5" w15:restartNumberingAfterBreak="0">
    <w:nsid w:val="2DCD55FD"/>
    <w:multiLevelType w:val="hybridMultilevel"/>
    <w:tmpl w:val="2B9087CC"/>
    <w:lvl w:ilvl="0" w:tplc="102CE88C">
      <w:start w:val="12"/>
      <w:numFmt w:val="lowerLetter"/>
      <w:lvlText w:val="%1."/>
      <w:lvlJc w:val="left"/>
      <w:pPr>
        <w:ind w:left="473" w:hanging="362"/>
        <w:jc w:val="left"/>
      </w:pPr>
      <w:rPr>
        <w:rFonts w:ascii="Arial" w:eastAsia="Arial" w:hAnsi="Arial" w:cs="Arial" w:hint="default"/>
        <w:b/>
        <w:bCs/>
        <w:i/>
        <w:iCs/>
        <w:color w:val="313131"/>
        <w:spacing w:val="-1"/>
        <w:w w:val="94"/>
        <w:sz w:val="20"/>
        <w:szCs w:val="20"/>
        <w:lang w:val="en-US" w:eastAsia="en-US" w:bidi="ar-SA"/>
      </w:rPr>
    </w:lvl>
    <w:lvl w:ilvl="1" w:tplc="D892D250">
      <w:numFmt w:val="bullet"/>
      <w:lvlText w:val="•"/>
      <w:lvlJc w:val="left"/>
      <w:pPr>
        <w:ind w:left="1247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3"/>
        <w:sz w:val="20"/>
        <w:szCs w:val="20"/>
        <w:lang w:val="en-US" w:eastAsia="en-US" w:bidi="ar-SA"/>
      </w:rPr>
    </w:lvl>
    <w:lvl w:ilvl="2" w:tplc="E65C0B42">
      <w:numFmt w:val="bullet"/>
      <w:lvlText w:val="•"/>
      <w:lvlJc w:val="left"/>
      <w:pPr>
        <w:ind w:left="2174" w:hanging="362"/>
      </w:pPr>
      <w:rPr>
        <w:rFonts w:hint="default"/>
        <w:lang w:val="en-US" w:eastAsia="en-US" w:bidi="ar-SA"/>
      </w:rPr>
    </w:lvl>
    <w:lvl w:ilvl="3" w:tplc="2CD4271A">
      <w:numFmt w:val="bullet"/>
      <w:lvlText w:val="•"/>
      <w:lvlJc w:val="left"/>
      <w:pPr>
        <w:ind w:left="3108" w:hanging="362"/>
      </w:pPr>
      <w:rPr>
        <w:rFonts w:hint="default"/>
        <w:lang w:val="en-US" w:eastAsia="en-US" w:bidi="ar-SA"/>
      </w:rPr>
    </w:lvl>
    <w:lvl w:ilvl="4" w:tplc="7D90A1A6">
      <w:numFmt w:val="bullet"/>
      <w:lvlText w:val="•"/>
      <w:lvlJc w:val="left"/>
      <w:pPr>
        <w:ind w:left="4043" w:hanging="362"/>
      </w:pPr>
      <w:rPr>
        <w:rFonts w:hint="default"/>
        <w:lang w:val="en-US" w:eastAsia="en-US" w:bidi="ar-SA"/>
      </w:rPr>
    </w:lvl>
    <w:lvl w:ilvl="5" w:tplc="DA4AD350">
      <w:numFmt w:val="bullet"/>
      <w:lvlText w:val="•"/>
      <w:lvlJc w:val="left"/>
      <w:pPr>
        <w:ind w:left="4977" w:hanging="362"/>
      </w:pPr>
      <w:rPr>
        <w:rFonts w:hint="default"/>
        <w:lang w:val="en-US" w:eastAsia="en-US" w:bidi="ar-SA"/>
      </w:rPr>
    </w:lvl>
    <w:lvl w:ilvl="6" w:tplc="61347BEA">
      <w:numFmt w:val="bullet"/>
      <w:lvlText w:val="•"/>
      <w:lvlJc w:val="left"/>
      <w:pPr>
        <w:ind w:left="5911" w:hanging="362"/>
      </w:pPr>
      <w:rPr>
        <w:rFonts w:hint="default"/>
        <w:lang w:val="en-US" w:eastAsia="en-US" w:bidi="ar-SA"/>
      </w:rPr>
    </w:lvl>
    <w:lvl w:ilvl="7" w:tplc="3A72A74A">
      <w:numFmt w:val="bullet"/>
      <w:lvlText w:val="•"/>
      <w:lvlJc w:val="left"/>
      <w:pPr>
        <w:ind w:left="6846" w:hanging="362"/>
      </w:pPr>
      <w:rPr>
        <w:rFonts w:hint="default"/>
        <w:lang w:val="en-US" w:eastAsia="en-US" w:bidi="ar-SA"/>
      </w:rPr>
    </w:lvl>
    <w:lvl w:ilvl="8" w:tplc="3EBC0124">
      <w:numFmt w:val="bullet"/>
      <w:lvlText w:val="•"/>
      <w:lvlJc w:val="left"/>
      <w:pPr>
        <w:ind w:left="778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31914320"/>
    <w:multiLevelType w:val="hybridMultilevel"/>
    <w:tmpl w:val="BBF64F82"/>
    <w:lvl w:ilvl="0" w:tplc="9FAAD1D8">
      <w:numFmt w:val="bullet"/>
      <w:lvlText w:val="•"/>
      <w:lvlJc w:val="left"/>
      <w:pPr>
        <w:ind w:left="836" w:hanging="370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6"/>
        <w:position w:val="-5"/>
        <w:sz w:val="34"/>
        <w:szCs w:val="34"/>
        <w:lang w:val="en-US" w:eastAsia="en-US" w:bidi="ar-SA"/>
      </w:rPr>
    </w:lvl>
    <w:lvl w:ilvl="1" w:tplc="DB10AD38">
      <w:numFmt w:val="bullet"/>
      <w:lvlText w:val="•"/>
      <w:lvlJc w:val="left"/>
      <w:pPr>
        <w:ind w:left="1720" w:hanging="370"/>
      </w:pPr>
      <w:rPr>
        <w:rFonts w:hint="default"/>
        <w:lang w:val="en-US" w:eastAsia="en-US" w:bidi="ar-SA"/>
      </w:rPr>
    </w:lvl>
    <w:lvl w:ilvl="2" w:tplc="AF4C710C">
      <w:numFmt w:val="bullet"/>
      <w:lvlText w:val="•"/>
      <w:lvlJc w:val="left"/>
      <w:pPr>
        <w:ind w:left="2600" w:hanging="370"/>
      </w:pPr>
      <w:rPr>
        <w:rFonts w:hint="default"/>
        <w:lang w:val="en-US" w:eastAsia="en-US" w:bidi="ar-SA"/>
      </w:rPr>
    </w:lvl>
    <w:lvl w:ilvl="3" w:tplc="6D780B4A">
      <w:numFmt w:val="bullet"/>
      <w:lvlText w:val="•"/>
      <w:lvlJc w:val="left"/>
      <w:pPr>
        <w:ind w:left="3480" w:hanging="370"/>
      </w:pPr>
      <w:rPr>
        <w:rFonts w:hint="default"/>
        <w:lang w:val="en-US" w:eastAsia="en-US" w:bidi="ar-SA"/>
      </w:rPr>
    </w:lvl>
    <w:lvl w:ilvl="4" w:tplc="99524C08">
      <w:numFmt w:val="bullet"/>
      <w:lvlText w:val="•"/>
      <w:lvlJc w:val="left"/>
      <w:pPr>
        <w:ind w:left="4360" w:hanging="370"/>
      </w:pPr>
      <w:rPr>
        <w:rFonts w:hint="default"/>
        <w:lang w:val="en-US" w:eastAsia="en-US" w:bidi="ar-SA"/>
      </w:rPr>
    </w:lvl>
    <w:lvl w:ilvl="5" w:tplc="6480E016">
      <w:numFmt w:val="bullet"/>
      <w:lvlText w:val="•"/>
      <w:lvlJc w:val="left"/>
      <w:pPr>
        <w:ind w:left="5240" w:hanging="370"/>
      </w:pPr>
      <w:rPr>
        <w:rFonts w:hint="default"/>
        <w:lang w:val="en-US" w:eastAsia="en-US" w:bidi="ar-SA"/>
      </w:rPr>
    </w:lvl>
    <w:lvl w:ilvl="6" w:tplc="39140546">
      <w:numFmt w:val="bullet"/>
      <w:lvlText w:val="•"/>
      <w:lvlJc w:val="left"/>
      <w:pPr>
        <w:ind w:left="6120" w:hanging="370"/>
      </w:pPr>
      <w:rPr>
        <w:rFonts w:hint="default"/>
        <w:lang w:val="en-US" w:eastAsia="en-US" w:bidi="ar-SA"/>
      </w:rPr>
    </w:lvl>
    <w:lvl w:ilvl="7" w:tplc="C00E7E1C">
      <w:numFmt w:val="bullet"/>
      <w:lvlText w:val="•"/>
      <w:lvlJc w:val="left"/>
      <w:pPr>
        <w:ind w:left="7000" w:hanging="370"/>
      </w:pPr>
      <w:rPr>
        <w:rFonts w:hint="default"/>
        <w:lang w:val="en-US" w:eastAsia="en-US" w:bidi="ar-SA"/>
      </w:rPr>
    </w:lvl>
    <w:lvl w:ilvl="8" w:tplc="721C0B70">
      <w:numFmt w:val="bullet"/>
      <w:lvlText w:val="•"/>
      <w:lvlJc w:val="left"/>
      <w:pPr>
        <w:ind w:left="7880" w:hanging="370"/>
      </w:pPr>
      <w:rPr>
        <w:rFonts w:hint="default"/>
        <w:lang w:val="en-US" w:eastAsia="en-US" w:bidi="ar-SA"/>
      </w:rPr>
    </w:lvl>
  </w:abstractNum>
  <w:abstractNum w:abstractNumId="7" w15:restartNumberingAfterBreak="0">
    <w:nsid w:val="35EB2AC7"/>
    <w:multiLevelType w:val="hybridMultilevel"/>
    <w:tmpl w:val="BA480B30"/>
    <w:lvl w:ilvl="0" w:tplc="9C1C7258">
      <w:start w:val="2"/>
      <w:numFmt w:val="decimal"/>
      <w:lvlText w:val="%1."/>
      <w:lvlJc w:val="left"/>
      <w:pPr>
        <w:ind w:left="471" w:hanging="375"/>
        <w:jc w:val="left"/>
      </w:pPr>
      <w:rPr>
        <w:rFonts w:hint="default"/>
        <w:spacing w:val="-1"/>
        <w:w w:val="108"/>
        <w:lang w:val="en-US" w:eastAsia="en-US" w:bidi="ar-SA"/>
      </w:rPr>
    </w:lvl>
    <w:lvl w:ilvl="1" w:tplc="F44224D0">
      <w:numFmt w:val="bullet"/>
      <w:lvlText w:val="•"/>
      <w:lvlJc w:val="left"/>
      <w:pPr>
        <w:ind w:left="1396" w:hanging="375"/>
      </w:pPr>
      <w:rPr>
        <w:rFonts w:hint="default"/>
        <w:lang w:val="en-US" w:eastAsia="en-US" w:bidi="ar-SA"/>
      </w:rPr>
    </w:lvl>
    <w:lvl w:ilvl="2" w:tplc="91C6E6AA">
      <w:numFmt w:val="bullet"/>
      <w:lvlText w:val="•"/>
      <w:lvlJc w:val="left"/>
      <w:pPr>
        <w:ind w:left="2313" w:hanging="375"/>
      </w:pPr>
      <w:rPr>
        <w:rFonts w:hint="default"/>
        <w:lang w:val="en-US" w:eastAsia="en-US" w:bidi="ar-SA"/>
      </w:rPr>
    </w:lvl>
    <w:lvl w:ilvl="3" w:tplc="8B5CF1F8">
      <w:numFmt w:val="bullet"/>
      <w:lvlText w:val="•"/>
      <w:lvlJc w:val="left"/>
      <w:pPr>
        <w:ind w:left="3230" w:hanging="375"/>
      </w:pPr>
      <w:rPr>
        <w:rFonts w:hint="default"/>
        <w:lang w:val="en-US" w:eastAsia="en-US" w:bidi="ar-SA"/>
      </w:rPr>
    </w:lvl>
    <w:lvl w:ilvl="4" w:tplc="58065B62">
      <w:numFmt w:val="bullet"/>
      <w:lvlText w:val="•"/>
      <w:lvlJc w:val="left"/>
      <w:pPr>
        <w:ind w:left="4147" w:hanging="375"/>
      </w:pPr>
      <w:rPr>
        <w:rFonts w:hint="default"/>
        <w:lang w:val="en-US" w:eastAsia="en-US" w:bidi="ar-SA"/>
      </w:rPr>
    </w:lvl>
    <w:lvl w:ilvl="5" w:tplc="4B44E97A">
      <w:numFmt w:val="bullet"/>
      <w:lvlText w:val="•"/>
      <w:lvlJc w:val="left"/>
      <w:pPr>
        <w:ind w:left="5064" w:hanging="375"/>
      </w:pPr>
      <w:rPr>
        <w:rFonts w:hint="default"/>
        <w:lang w:val="en-US" w:eastAsia="en-US" w:bidi="ar-SA"/>
      </w:rPr>
    </w:lvl>
    <w:lvl w:ilvl="6" w:tplc="7E82D6A2">
      <w:numFmt w:val="bullet"/>
      <w:lvlText w:val="•"/>
      <w:lvlJc w:val="left"/>
      <w:pPr>
        <w:ind w:left="5981" w:hanging="375"/>
      </w:pPr>
      <w:rPr>
        <w:rFonts w:hint="default"/>
        <w:lang w:val="en-US" w:eastAsia="en-US" w:bidi="ar-SA"/>
      </w:rPr>
    </w:lvl>
    <w:lvl w:ilvl="7" w:tplc="84F296C8">
      <w:numFmt w:val="bullet"/>
      <w:lvlText w:val="•"/>
      <w:lvlJc w:val="left"/>
      <w:pPr>
        <w:ind w:left="6898" w:hanging="375"/>
      </w:pPr>
      <w:rPr>
        <w:rFonts w:hint="default"/>
        <w:lang w:val="en-US" w:eastAsia="en-US" w:bidi="ar-SA"/>
      </w:rPr>
    </w:lvl>
    <w:lvl w:ilvl="8" w:tplc="19AC31BE">
      <w:numFmt w:val="bullet"/>
      <w:lvlText w:val="•"/>
      <w:lvlJc w:val="left"/>
      <w:pPr>
        <w:ind w:left="7815" w:hanging="375"/>
      </w:pPr>
      <w:rPr>
        <w:rFonts w:hint="default"/>
        <w:lang w:val="en-US" w:eastAsia="en-US" w:bidi="ar-SA"/>
      </w:rPr>
    </w:lvl>
  </w:abstractNum>
  <w:abstractNum w:abstractNumId="8" w15:restartNumberingAfterBreak="0">
    <w:nsid w:val="3629113D"/>
    <w:multiLevelType w:val="hybridMultilevel"/>
    <w:tmpl w:val="0632152E"/>
    <w:lvl w:ilvl="0" w:tplc="C452FF72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2"/>
        <w:sz w:val="20"/>
        <w:szCs w:val="20"/>
        <w:lang w:val="en-US" w:eastAsia="en-US" w:bidi="ar-SA"/>
      </w:rPr>
    </w:lvl>
    <w:lvl w:ilvl="1" w:tplc="59768670">
      <w:numFmt w:val="bullet"/>
      <w:lvlText w:val="•"/>
      <w:lvlJc w:val="left"/>
      <w:pPr>
        <w:ind w:left="1720" w:hanging="365"/>
      </w:pPr>
      <w:rPr>
        <w:rFonts w:hint="default"/>
        <w:lang w:val="en-US" w:eastAsia="en-US" w:bidi="ar-SA"/>
      </w:rPr>
    </w:lvl>
    <w:lvl w:ilvl="2" w:tplc="028AA91A">
      <w:numFmt w:val="bullet"/>
      <w:lvlText w:val="•"/>
      <w:lvlJc w:val="left"/>
      <w:pPr>
        <w:ind w:left="2601" w:hanging="365"/>
      </w:pPr>
      <w:rPr>
        <w:rFonts w:hint="default"/>
        <w:lang w:val="en-US" w:eastAsia="en-US" w:bidi="ar-SA"/>
      </w:rPr>
    </w:lvl>
    <w:lvl w:ilvl="3" w:tplc="CADCF62C">
      <w:numFmt w:val="bullet"/>
      <w:lvlText w:val="•"/>
      <w:lvlJc w:val="left"/>
      <w:pPr>
        <w:ind w:left="3482" w:hanging="365"/>
      </w:pPr>
      <w:rPr>
        <w:rFonts w:hint="default"/>
        <w:lang w:val="en-US" w:eastAsia="en-US" w:bidi="ar-SA"/>
      </w:rPr>
    </w:lvl>
    <w:lvl w:ilvl="4" w:tplc="A4503224">
      <w:numFmt w:val="bullet"/>
      <w:lvlText w:val="•"/>
      <w:lvlJc w:val="left"/>
      <w:pPr>
        <w:ind w:left="4363" w:hanging="365"/>
      </w:pPr>
      <w:rPr>
        <w:rFonts w:hint="default"/>
        <w:lang w:val="en-US" w:eastAsia="en-US" w:bidi="ar-SA"/>
      </w:rPr>
    </w:lvl>
    <w:lvl w:ilvl="5" w:tplc="0784B486">
      <w:numFmt w:val="bullet"/>
      <w:lvlText w:val="•"/>
      <w:lvlJc w:val="left"/>
      <w:pPr>
        <w:ind w:left="5244" w:hanging="365"/>
      </w:pPr>
      <w:rPr>
        <w:rFonts w:hint="default"/>
        <w:lang w:val="en-US" w:eastAsia="en-US" w:bidi="ar-SA"/>
      </w:rPr>
    </w:lvl>
    <w:lvl w:ilvl="6" w:tplc="151AC5FE">
      <w:numFmt w:val="bullet"/>
      <w:lvlText w:val="•"/>
      <w:lvlJc w:val="left"/>
      <w:pPr>
        <w:ind w:left="6125" w:hanging="365"/>
      </w:pPr>
      <w:rPr>
        <w:rFonts w:hint="default"/>
        <w:lang w:val="en-US" w:eastAsia="en-US" w:bidi="ar-SA"/>
      </w:rPr>
    </w:lvl>
    <w:lvl w:ilvl="7" w:tplc="1D8CD16E">
      <w:numFmt w:val="bullet"/>
      <w:lvlText w:val="•"/>
      <w:lvlJc w:val="left"/>
      <w:pPr>
        <w:ind w:left="7006" w:hanging="365"/>
      </w:pPr>
      <w:rPr>
        <w:rFonts w:hint="default"/>
        <w:lang w:val="en-US" w:eastAsia="en-US" w:bidi="ar-SA"/>
      </w:rPr>
    </w:lvl>
    <w:lvl w:ilvl="8" w:tplc="DDF6ADA0">
      <w:numFmt w:val="bullet"/>
      <w:lvlText w:val="•"/>
      <w:lvlJc w:val="left"/>
      <w:pPr>
        <w:ind w:left="7887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379F7CC2"/>
    <w:multiLevelType w:val="hybridMultilevel"/>
    <w:tmpl w:val="F692014C"/>
    <w:lvl w:ilvl="0" w:tplc="3E0A6DCC">
      <w:numFmt w:val="bullet"/>
      <w:lvlText w:val="•"/>
      <w:lvlJc w:val="left"/>
      <w:pPr>
        <w:ind w:left="468" w:hanging="357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01"/>
        <w:sz w:val="20"/>
        <w:szCs w:val="20"/>
        <w:lang w:val="en-US" w:eastAsia="en-US" w:bidi="ar-SA"/>
      </w:rPr>
    </w:lvl>
    <w:lvl w:ilvl="1" w:tplc="9306F522">
      <w:numFmt w:val="bullet"/>
      <w:lvlText w:val="o"/>
      <w:lvlJc w:val="left"/>
      <w:pPr>
        <w:ind w:left="1548" w:hanging="352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07"/>
        <w:sz w:val="20"/>
        <w:szCs w:val="20"/>
        <w:lang w:val="en-US" w:eastAsia="en-US" w:bidi="ar-SA"/>
      </w:rPr>
    </w:lvl>
    <w:lvl w:ilvl="2" w:tplc="CF6CF2CE">
      <w:numFmt w:val="bullet"/>
      <w:lvlText w:val="•"/>
      <w:lvlJc w:val="left"/>
      <w:pPr>
        <w:ind w:left="1540" w:hanging="352"/>
      </w:pPr>
      <w:rPr>
        <w:rFonts w:hint="default"/>
        <w:lang w:val="en-US" w:eastAsia="en-US" w:bidi="ar-SA"/>
      </w:rPr>
    </w:lvl>
    <w:lvl w:ilvl="3" w:tplc="60BA1362">
      <w:numFmt w:val="bullet"/>
      <w:lvlText w:val="•"/>
      <w:lvlJc w:val="left"/>
      <w:pPr>
        <w:ind w:left="2553" w:hanging="352"/>
      </w:pPr>
      <w:rPr>
        <w:rFonts w:hint="default"/>
        <w:lang w:val="en-US" w:eastAsia="en-US" w:bidi="ar-SA"/>
      </w:rPr>
    </w:lvl>
    <w:lvl w:ilvl="4" w:tplc="E2B02F3C">
      <w:numFmt w:val="bullet"/>
      <w:lvlText w:val="•"/>
      <w:lvlJc w:val="left"/>
      <w:pPr>
        <w:ind w:left="3567" w:hanging="352"/>
      </w:pPr>
      <w:rPr>
        <w:rFonts w:hint="default"/>
        <w:lang w:val="en-US" w:eastAsia="en-US" w:bidi="ar-SA"/>
      </w:rPr>
    </w:lvl>
    <w:lvl w:ilvl="5" w:tplc="8DE899DE">
      <w:numFmt w:val="bullet"/>
      <w:lvlText w:val="•"/>
      <w:lvlJc w:val="left"/>
      <w:pPr>
        <w:ind w:left="4580" w:hanging="352"/>
      </w:pPr>
      <w:rPr>
        <w:rFonts w:hint="default"/>
        <w:lang w:val="en-US" w:eastAsia="en-US" w:bidi="ar-SA"/>
      </w:rPr>
    </w:lvl>
    <w:lvl w:ilvl="6" w:tplc="81BECACA">
      <w:numFmt w:val="bullet"/>
      <w:lvlText w:val="•"/>
      <w:lvlJc w:val="left"/>
      <w:pPr>
        <w:ind w:left="5594" w:hanging="352"/>
      </w:pPr>
      <w:rPr>
        <w:rFonts w:hint="default"/>
        <w:lang w:val="en-US" w:eastAsia="en-US" w:bidi="ar-SA"/>
      </w:rPr>
    </w:lvl>
    <w:lvl w:ilvl="7" w:tplc="60528CDC">
      <w:numFmt w:val="bullet"/>
      <w:lvlText w:val="•"/>
      <w:lvlJc w:val="left"/>
      <w:pPr>
        <w:ind w:left="6608" w:hanging="352"/>
      </w:pPr>
      <w:rPr>
        <w:rFonts w:hint="default"/>
        <w:lang w:val="en-US" w:eastAsia="en-US" w:bidi="ar-SA"/>
      </w:rPr>
    </w:lvl>
    <w:lvl w:ilvl="8" w:tplc="38A4507C">
      <w:numFmt w:val="bullet"/>
      <w:lvlText w:val="•"/>
      <w:lvlJc w:val="left"/>
      <w:pPr>
        <w:ind w:left="7621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39F35184"/>
    <w:multiLevelType w:val="hybridMultilevel"/>
    <w:tmpl w:val="1AEE9C8C"/>
    <w:lvl w:ilvl="0" w:tplc="211A2DFA">
      <w:start w:val="1"/>
      <w:numFmt w:val="decimal"/>
      <w:lvlText w:val="%1."/>
      <w:lvlJc w:val="left"/>
      <w:pPr>
        <w:ind w:left="486" w:hanging="364"/>
        <w:jc w:val="left"/>
      </w:pPr>
      <w:rPr>
        <w:rFonts w:hint="default"/>
        <w:spacing w:val="-1"/>
        <w:w w:val="94"/>
        <w:lang w:val="en-US" w:eastAsia="en-US" w:bidi="ar-SA"/>
      </w:rPr>
    </w:lvl>
    <w:lvl w:ilvl="1" w:tplc="2C40ED70">
      <w:numFmt w:val="bullet"/>
      <w:lvlText w:val="•"/>
      <w:lvlJc w:val="left"/>
      <w:pPr>
        <w:ind w:left="1397" w:hanging="364"/>
      </w:pPr>
      <w:rPr>
        <w:rFonts w:hint="default"/>
        <w:lang w:val="en-US" w:eastAsia="en-US" w:bidi="ar-SA"/>
      </w:rPr>
    </w:lvl>
    <w:lvl w:ilvl="2" w:tplc="7CE6FA2A">
      <w:numFmt w:val="bullet"/>
      <w:lvlText w:val="•"/>
      <w:lvlJc w:val="left"/>
      <w:pPr>
        <w:ind w:left="2314" w:hanging="364"/>
      </w:pPr>
      <w:rPr>
        <w:rFonts w:hint="default"/>
        <w:lang w:val="en-US" w:eastAsia="en-US" w:bidi="ar-SA"/>
      </w:rPr>
    </w:lvl>
    <w:lvl w:ilvl="3" w:tplc="B96E48C0">
      <w:numFmt w:val="bullet"/>
      <w:lvlText w:val="•"/>
      <w:lvlJc w:val="left"/>
      <w:pPr>
        <w:ind w:left="3232" w:hanging="364"/>
      </w:pPr>
      <w:rPr>
        <w:rFonts w:hint="default"/>
        <w:lang w:val="en-US" w:eastAsia="en-US" w:bidi="ar-SA"/>
      </w:rPr>
    </w:lvl>
    <w:lvl w:ilvl="4" w:tplc="43768D00">
      <w:numFmt w:val="bullet"/>
      <w:lvlText w:val="•"/>
      <w:lvlJc w:val="left"/>
      <w:pPr>
        <w:ind w:left="4149" w:hanging="364"/>
      </w:pPr>
      <w:rPr>
        <w:rFonts w:hint="default"/>
        <w:lang w:val="en-US" w:eastAsia="en-US" w:bidi="ar-SA"/>
      </w:rPr>
    </w:lvl>
    <w:lvl w:ilvl="5" w:tplc="BEB845BA">
      <w:numFmt w:val="bullet"/>
      <w:lvlText w:val="•"/>
      <w:lvlJc w:val="left"/>
      <w:pPr>
        <w:ind w:left="5067" w:hanging="364"/>
      </w:pPr>
      <w:rPr>
        <w:rFonts w:hint="default"/>
        <w:lang w:val="en-US" w:eastAsia="en-US" w:bidi="ar-SA"/>
      </w:rPr>
    </w:lvl>
    <w:lvl w:ilvl="6" w:tplc="5C2ECA0A">
      <w:numFmt w:val="bullet"/>
      <w:lvlText w:val="•"/>
      <w:lvlJc w:val="left"/>
      <w:pPr>
        <w:ind w:left="5984" w:hanging="364"/>
      </w:pPr>
      <w:rPr>
        <w:rFonts w:hint="default"/>
        <w:lang w:val="en-US" w:eastAsia="en-US" w:bidi="ar-SA"/>
      </w:rPr>
    </w:lvl>
    <w:lvl w:ilvl="7" w:tplc="5B846526">
      <w:numFmt w:val="bullet"/>
      <w:lvlText w:val="•"/>
      <w:lvlJc w:val="left"/>
      <w:pPr>
        <w:ind w:left="6901" w:hanging="364"/>
      </w:pPr>
      <w:rPr>
        <w:rFonts w:hint="default"/>
        <w:lang w:val="en-US" w:eastAsia="en-US" w:bidi="ar-SA"/>
      </w:rPr>
    </w:lvl>
    <w:lvl w:ilvl="8" w:tplc="D408B69E">
      <w:numFmt w:val="bullet"/>
      <w:lvlText w:val="•"/>
      <w:lvlJc w:val="left"/>
      <w:pPr>
        <w:ind w:left="7819" w:hanging="364"/>
      </w:pPr>
      <w:rPr>
        <w:rFonts w:hint="default"/>
        <w:lang w:val="en-US" w:eastAsia="en-US" w:bidi="ar-SA"/>
      </w:rPr>
    </w:lvl>
  </w:abstractNum>
  <w:abstractNum w:abstractNumId="11" w15:restartNumberingAfterBreak="0">
    <w:nsid w:val="3EBF77CB"/>
    <w:multiLevelType w:val="hybridMultilevel"/>
    <w:tmpl w:val="EC30AE06"/>
    <w:lvl w:ilvl="0" w:tplc="CEC023F2">
      <w:numFmt w:val="bullet"/>
      <w:lvlText w:val="•"/>
      <w:lvlJc w:val="left"/>
      <w:pPr>
        <w:ind w:left="480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4"/>
        <w:sz w:val="20"/>
        <w:szCs w:val="20"/>
        <w:lang w:val="en-US" w:eastAsia="en-US" w:bidi="ar-SA"/>
      </w:rPr>
    </w:lvl>
    <w:lvl w:ilvl="1" w:tplc="7A90487E">
      <w:numFmt w:val="bullet"/>
      <w:lvlText w:val="•"/>
      <w:lvlJc w:val="left"/>
      <w:pPr>
        <w:ind w:left="1396" w:hanging="362"/>
      </w:pPr>
      <w:rPr>
        <w:rFonts w:hint="default"/>
        <w:lang w:val="en-US" w:eastAsia="en-US" w:bidi="ar-SA"/>
      </w:rPr>
    </w:lvl>
    <w:lvl w:ilvl="2" w:tplc="6E02A980">
      <w:numFmt w:val="bullet"/>
      <w:lvlText w:val="•"/>
      <w:lvlJc w:val="left"/>
      <w:pPr>
        <w:ind w:left="2313" w:hanging="362"/>
      </w:pPr>
      <w:rPr>
        <w:rFonts w:hint="default"/>
        <w:lang w:val="en-US" w:eastAsia="en-US" w:bidi="ar-SA"/>
      </w:rPr>
    </w:lvl>
    <w:lvl w:ilvl="3" w:tplc="04569DE4">
      <w:numFmt w:val="bullet"/>
      <w:lvlText w:val="•"/>
      <w:lvlJc w:val="left"/>
      <w:pPr>
        <w:ind w:left="3230" w:hanging="362"/>
      </w:pPr>
      <w:rPr>
        <w:rFonts w:hint="default"/>
        <w:lang w:val="en-US" w:eastAsia="en-US" w:bidi="ar-SA"/>
      </w:rPr>
    </w:lvl>
    <w:lvl w:ilvl="4" w:tplc="C694C498">
      <w:numFmt w:val="bullet"/>
      <w:lvlText w:val="•"/>
      <w:lvlJc w:val="left"/>
      <w:pPr>
        <w:ind w:left="4147" w:hanging="362"/>
      </w:pPr>
      <w:rPr>
        <w:rFonts w:hint="default"/>
        <w:lang w:val="en-US" w:eastAsia="en-US" w:bidi="ar-SA"/>
      </w:rPr>
    </w:lvl>
    <w:lvl w:ilvl="5" w:tplc="948AFFA8">
      <w:numFmt w:val="bullet"/>
      <w:lvlText w:val="•"/>
      <w:lvlJc w:val="left"/>
      <w:pPr>
        <w:ind w:left="5064" w:hanging="362"/>
      </w:pPr>
      <w:rPr>
        <w:rFonts w:hint="default"/>
        <w:lang w:val="en-US" w:eastAsia="en-US" w:bidi="ar-SA"/>
      </w:rPr>
    </w:lvl>
    <w:lvl w:ilvl="6" w:tplc="5CE05BAA">
      <w:numFmt w:val="bullet"/>
      <w:lvlText w:val="•"/>
      <w:lvlJc w:val="left"/>
      <w:pPr>
        <w:ind w:left="5981" w:hanging="362"/>
      </w:pPr>
      <w:rPr>
        <w:rFonts w:hint="default"/>
        <w:lang w:val="en-US" w:eastAsia="en-US" w:bidi="ar-SA"/>
      </w:rPr>
    </w:lvl>
    <w:lvl w:ilvl="7" w:tplc="27065A70">
      <w:numFmt w:val="bullet"/>
      <w:lvlText w:val="•"/>
      <w:lvlJc w:val="left"/>
      <w:pPr>
        <w:ind w:left="6898" w:hanging="362"/>
      </w:pPr>
      <w:rPr>
        <w:rFonts w:hint="default"/>
        <w:lang w:val="en-US" w:eastAsia="en-US" w:bidi="ar-SA"/>
      </w:rPr>
    </w:lvl>
    <w:lvl w:ilvl="8" w:tplc="DFAECC3A">
      <w:numFmt w:val="bullet"/>
      <w:lvlText w:val="•"/>
      <w:lvlJc w:val="left"/>
      <w:pPr>
        <w:ind w:left="7815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41A35F2F"/>
    <w:multiLevelType w:val="hybridMultilevel"/>
    <w:tmpl w:val="B30A07C2"/>
    <w:lvl w:ilvl="0" w:tplc="FF3C4BB6">
      <w:numFmt w:val="bullet"/>
      <w:lvlText w:val="•"/>
      <w:lvlJc w:val="left"/>
      <w:pPr>
        <w:ind w:left="488" w:hanging="36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20"/>
        <w:szCs w:val="20"/>
        <w:lang w:val="en-US" w:eastAsia="en-US" w:bidi="ar-SA"/>
      </w:rPr>
    </w:lvl>
    <w:lvl w:ilvl="1" w:tplc="FE34B250">
      <w:numFmt w:val="bullet"/>
      <w:lvlText w:val="•"/>
      <w:lvlJc w:val="left"/>
      <w:pPr>
        <w:ind w:left="1397" w:hanging="362"/>
      </w:pPr>
      <w:rPr>
        <w:rFonts w:hint="default"/>
        <w:lang w:val="en-US" w:eastAsia="en-US" w:bidi="ar-SA"/>
      </w:rPr>
    </w:lvl>
    <w:lvl w:ilvl="2" w:tplc="2B026DBE">
      <w:numFmt w:val="bullet"/>
      <w:lvlText w:val="•"/>
      <w:lvlJc w:val="left"/>
      <w:pPr>
        <w:ind w:left="2314" w:hanging="362"/>
      </w:pPr>
      <w:rPr>
        <w:rFonts w:hint="default"/>
        <w:lang w:val="en-US" w:eastAsia="en-US" w:bidi="ar-SA"/>
      </w:rPr>
    </w:lvl>
    <w:lvl w:ilvl="3" w:tplc="9B92A86E">
      <w:numFmt w:val="bullet"/>
      <w:lvlText w:val="•"/>
      <w:lvlJc w:val="left"/>
      <w:pPr>
        <w:ind w:left="3232" w:hanging="362"/>
      </w:pPr>
      <w:rPr>
        <w:rFonts w:hint="default"/>
        <w:lang w:val="en-US" w:eastAsia="en-US" w:bidi="ar-SA"/>
      </w:rPr>
    </w:lvl>
    <w:lvl w:ilvl="4" w:tplc="2E56E680">
      <w:numFmt w:val="bullet"/>
      <w:lvlText w:val="•"/>
      <w:lvlJc w:val="left"/>
      <w:pPr>
        <w:ind w:left="4149" w:hanging="362"/>
      </w:pPr>
      <w:rPr>
        <w:rFonts w:hint="default"/>
        <w:lang w:val="en-US" w:eastAsia="en-US" w:bidi="ar-SA"/>
      </w:rPr>
    </w:lvl>
    <w:lvl w:ilvl="5" w:tplc="6D9ED272">
      <w:numFmt w:val="bullet"/>
      <w:lvlText w:val="•"/>
      <w:lvlJc w:val="left"/>
      <w:pPr>
        <w:ind w:left="5067" w:hanging="362"/>
      </w:pPr>
      <w:rPr>
        <w:rFonts w:hint="default"/>
        <w:lang w:val="en-US" w:eastAsia="en-US" w:bidi="ar-SA"/>
      </w:rPr>
    </w:lvl>
    <w:lvl w:ilvl="6" w:tplc="017E88C6">
      <w:numFmt w:val="bullet"/>
      <w:lvlText w:val="•"/>
      <w:lvlJc w:val="left"/>
      <w:pPr>
        <w:ind w:left="5984" w:hanging="362"/>
      </w:pPr>
      <w:rPr>
        <w:rFonts w:hint="default"/>
        <w:lang w:val="en-US" w:eastAsia="en-US" w:bidi="ar-SA"/>
      </w:rPr>
    </w:lvl>
    <w:lvl w:ilvl="7" w:tplc="74E86E08">
      <w:numFmt w:val="bullet"/>
      <w:lvlText w:val="•"/>
      <w:lvlJc w:val="left"/>
      <w:pPr>
        <w:ind w:left="6901" w:hanging="362"/>
      </w:pPr>
      <w:rPr>
        <w:rFonts w:hint="default"/>
        <w:lang w:val="en-US" w:eastAsia="en-US" w:bidi="ar-SA"/>
      </w:rPr>
    </w:lvl>
    <w:lvl w:ilvl="8" w:tplc="96E6752A">
      <w:numFmt w:val="bullet"/>
      <w:lvlText w:val="•"/>
      <w:lvlJc w:val="left"/>
      <w:pPr>
        <w:ind w:left="7819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45C72014"/>
    <w:multiLevelType w:val="hybridMultilevel"/>
    <w:tmpl w:val="D34EE3EC"/>
    <w:lvl w:ilvl="0" w:tplc="82349D86">
      <w:numFmt w:val="bullet"/>
      <w:lvlText w:val="•"/>
      <w:lvlJc w:val="left"/>
      <w:pPr>
        <w:ind w:left="832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3"/>
        <w:sz w:val="20"/>
        <w:szCs w:val="20"/>
        <w:lang w:val="en-US" w:eastAsia="en-US" w:bidi="ar-SA"/>
      </w:rPr>
    </w:lvl>
    <w:lvl w:ilvl="1" w:tplc="AD16AF8C">
      <w:start w:val="1"/>
      <w:numFmt w:val="lowerLetter"/>
      <w:lvlText w:val="%2."/>
      <w:lvlJc w:val="left"/>
      <w:pPr>
        <w:ind w:left="1555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3"/>
        <w:sz w:val="20"/>
        <w:szCs w:val="20"/>
        <w:lang w:val="en-US" w:eastAsia="en-US" w:bidi="ar-SA"/>
      </w:rPr>
    </w:lvl>
    <w:lvl w:ilvl="2" w:tplc="22BE53A2">
      <w:numFmt w:val="bullet"/>
      <w:lvlText w:val="•"/>
      <w:lvlJc w:val="left"/>
      <w:pPr>
        <w:ind w:left="1560" w:hanging="362"/>
      </w:pPr>
      <w:rPr>
        <w:rFonts w:hint="default"/>
        <w:lang w:val="en-US" w:eastAsia="en-US" w:bidi="ar-SA"/>
      </w:rPr>
    </w:lvl>
    <w:lvl w:ilvl="3" w:tplc="06A683B8">
      <w:numFmt w:val="bullet"/>
      <w:lvlText w:val="•"/>
      <w:lvlJc w:val="left"/>
      <w:pPr>
        <w:ind w:left="2571" w:hanging="362"/>
      </w:pPr>
      <w:rPr>
        <w:rFonts w:hint="default"/>
        <w:lang w:val="en-US" w:eastAsia="en-US" w:bidi="ar-SA"/>
      </w:rPr>
    </w:lvl>
    <w:lvl w:ilvl="4" w:tplc="8B443FBC">
      <w:numFmt w:val="bullet"/>
      <w:lvlText w:val="•"/>
      <w:lvlJc w:val="left"/>
      <w:pPr>
        <w:ind w:left="3582" w:hanging="362"/>
      </w:pPr>
      <w:rPr>
        <w:rFonts w:hint="default"/>
        <w:lang w:val="en-US" w:eastAsia="en-US" w:bidi="ar-SA"/>
      </w:rPr>
    </w:lvl>
    <w:lvl w:ilvl="5" w:tplc="7814139C">
      <w:numFmt w:val="bullet"/>
      <w:lvlText w:val="•"/>
      <w:lvlJc w:val="left"/>
      <w:pPr>
        <w:ind w:left="4593" w:hanging="362"/>
      </w:pPr>
      <w:rPr>
        <w:rFonts w:hint="default"/>
        <w:lang w:val="en-US" w:eastAsia="en-US" w:bidi="ar-SA"/>
      </w:rPr>
    </w:lvl>
    <w:lvl w:ilvl="6" w:tplc="CA90A61E">
      <w:numFmt w:val="bullet"/>
      <w:lvlText w:val="•"/>
      <w:lvlJc w:val="left"/>
      <w:pPr>
        <w:ind w:left="5604" w:hanging="362"/>
      </w:pPr>
      <w:rPr>
        <w:rFonts w:hint="default"/>
        <w:lang w:val="en-US" w:eastAsia="en-US" w:bidi="ar-SA"/>
      </w:rPr>
    </w:lvl>
    <w:lvl w:ilvl="7" w:tplc="680AB05A">
      <w:numFmt w:val="bullet"/>
      <w:lvlText w:val="•"/>
      <w:lvlJc w:val="left"/>
      <w:pPr>
        <w:ind w:left="6615" w:hanging="362"/>
      </w:pPr>
      <w:rPr>
        <w:rFonts w:hint="default"/>
        <w:lang w:val="en-US" w:eastAsia="en-US" w:bidi="ar-SA"/>
      </w:rPr>
    </w:lvl>
    <w:lvl w:ilvl="8" w:tplc="FD10F6B8">
      <w:numFmt w:val="bullet"/>
      <w:lvlText w:val="•"/>
      <w:lvlJc w:val="left"/>
      <w:pPr>
        <w:ind w:left="762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49EB6FCC"/>
    <w:multiLevelType w:val="hybridMultilevel"/>
    <w:tmpl w:val="4E3A8BC4"/>
    <w:lvl w:ilvl="0" w:tplc="4B86CB94">
      <w:numFmt w:val="bullet"/>
      <w:lvlText w:val="•"/>
      <w:lvlJc w:val="left"/>
      <w:pPr>
        <w:ind w:left="489" w:hanging="372"/>
      </w:pPr>
      <w:rPr>
        <w:rFonts w:ascii="Arial" w:eastAsia="Arial" w:hAnsi="Arial" w:cs="Arial" w:hint="default"/>
        <w:spacing w:val="0"/>
        <w:w w:val="112"/>
        <w:lang w:val="en-US" w:eastAsia="en-US" w:bidi="ar-SA"/>
      </w:rPr>
    </w:lvl>
    <w:lvl w:ilvl="1" w:tplc="90044BA8">
      <w:numFmt w:val="bullet"/>
      <w:lvlText w:val="•"/>
      <w:lvlJc w:val="left"/>
      <w:pPr>
        <w:ind w:left="1396" w:hanging="372"/>
      </w:pPr>
      <w:rPr>
        <w:rFonts w:hint="default"/>
        <w:lang w:val="en-US" w:eastAsia="en-US" w:bidi="ar-SA"/>
      </w:rPr>
    </w:lvl>
    <w:lvl w:ilvl="2" w:tplc="F7AC4CCC">
      <w:numFmt w:val="bullet"/>
      <w:lvlText w:val="•"/>
      <w:lvlJc w:val="left"/>
      <w:pPr>
        <w:ind w:left="2313" w:hanging="372"/>
      </w:pPr>
      <w:rPr>
        <w:rFonts w:hint="default"/>
        <w:lang w:val="en-US" w:eastAsia="en-US" w:bidi="ar-SA"/>
      </w:rPr>
    </w:lvl>
    <w:lvl w:ilvl="3" w:tplc="87625376">
      <w:numFmt w:val="bullet"/>
      <w:lvlText w:val="•"/>
      <w:lvlJc w:val="left"/>
      <w:pPr>
        <w:ind w:left="3230" w:hanging="372"/>
      </w:pPr>
      <w:rPr>
        <w:rFonts w:hint="default"/>
        <w:lang w:val="en-US" w:eastAsia="en-US" w:bidi="ar-SA"/>
      </w:rPr>
    </w:lvl>
    <w:lvl w:ilvl="4" w:tplc="427601E4">
      <w:numFmt w:val="bullet"/>
      <w:lvlText w:val="•"/>
      <w:lvlJc w:val="left"/>
      <w:pPr>
        <w:ind w:left="4147" w:hanging="372"/>
      </w:pPr>
      <w:rPr>
        <w:rFonts w:hint="default"/>
        <w:lang w:val="en-US" w:eastAsia="en-US" w:bidi="ar-SA"/>
      </w:rPr>
    </w:lvl>
    <w:lvl w:ilvl="5" w:tplc="E50A6600">
      <w:numFmt w:val="bullet"/>
      <w:lvlText w:val="•"/>
      <w:lvlJc w:val="left"/>
      <w:pPr>
        <w:ind w:left="5064" w:hanging="372"/>
      </w:pPr>
      <w:rPr>
        <w:rFonts w:hint="default"/>
        <w:lang w:val="en-US" w:eastAsia="en-US" w:bidi="ar-SA"/>
      </w:rPr>
    </w:lvl>
    <w:lvl w:ilvl="6" w:tplc="774C1B1A">
      <w:numFmt w:val="bullet"/>
      <w:lvlText w:val="•"/>
      <w:lvlJc w:val="left"/>
      <w:pPr>
        <w:ind w:left="5981" w:hanging="372"/>
      </w:pPr>
      <w:rPr>
        <w:rFonts w:hint="default"/>
        <w:lang w:val="en-US" w:eastAsia="en-US" w:bidi="ar-SA"/>
      </w:rPr>
    </w:lvl>
    <w:lvl w:ilvl="7" w:tplc="04069F62">
      <w:numFmt w:val="bullet"/>
      <w:lvlText w:val="•"/>
      <w:lvlJc w:val="left"/>
      <w:pPr>
        <w:ind w:left="6898" w:hanging="372"/>
      </w:pPr>
      <w:rPr>
        <w:rFonts w:hint="default"/>
        <w:lang w:val="en-US" w:eastAsia="en-US" w:bidi="ar-SA"/>
      </w:rPr>
    </w:lvl>
    <w:lvl w:ilvl="8" w:tplc="0C9E4A56">
      <w:numFmt w:val="bullet"/>
      <w:lvlText w:val="•"/>
      <w:lvlJc w:val="left"/>
      <w:pPr>
        <w:ind w:left="7815" w:hanging="372"/>
      </w:pPr>
      <w:rPr>
        <w:rFonts w:hint="default"/>
        <w:lang w:val="en-US" w:eastAsia="en-US" w:bidi="ar-SA"/>
      </w:rPr>
    </w:lvl>
  </w:abstractNum>
  <w:abstractNum w:abstractNumId="15" w15:restartNumberingAfterBreak="0">
    <w:nsid w:val="4AEE418F"/>
    <w:multiLevelType w:val="hybridMultilevel"/>
    <w:tmpl w:val="7A8E3976"/>
    <w:lvl w:ilvl="0" w:tplc="B8D42CB8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4"/>
        <w:sz w:val="20"/>
        <w:szCs w:val="20"/>
        <w:lang w:val="en-US" w:eastAsia="en-US" w:bidi="ar-SA"/>
      </w:rPr>
    </w:lvl>
    <w:lvl w:ilvl="1" w:tplc="14C8A2D2">
      <w:numFmt w:val="bullet"/>
      <w:lvlText w:val="•"/>
      <w:lvlJc w:val="left"/>
      <w:pPr>
        <w:ind w:left="1721" w:hanging="365"/>
      </w:pPr>
      <w:rPr>
        <w:rFonts w:hint="default"/>
        <w:lang w:val="en-US" w:eastAsia="en-US" w:bidi="ar-SA"/>
      </w:rPr>
    </w:lvl>
    <w:lvl w:ilvl="2" w:tplc="F86C0514">
      <w:numFmt w:val="bullet"/>
      <w:lvlText w:val="•"/>
      <w:lvlJc w:val="left"/>
      <w:pPr>
        <w:ind w:left="2602" w:hanging="365"/>
      </w:pPr>
      <w:rPr>
        <w:rFonts w:hint="default"/>
        <w:lang w:val="en-US" w:eastAsia="en-US" w:bidi="ar-SA"/>
      </w:rPr>
    </w:lvl>
    <w:lvl w:ilvl="3" w:tplc="25EE76BA">
      <w:numFmt w:val="bullet"/>
      <w:lvlText w:val="•"/>
      <w:lvlJc w:val="left"/>
      <w:pPr>
        <w:ind w:left="3484" w:hanging="365"/>
      </w:pPr>
      <w:rPr>
        <w:rFonts w:hint="default"/>
        <w:lang w:val="en-US" w:eastAsia="en-US" w:bidi="ar-SA"/>
      </w:rPr>
    </w:lvl>
    <w:lvl w:ilvl="4" w:tplc="40D450C6">
      <w:numFmt w:val="bullet"/>
      <w:lvlText w:val="•"/>
      <w:lvlJc w:val="left"/>
      <w:pPr>
        <w:ind w:left="4365" w:hanging="365"/>
      </w:pPr>
      <w:rPr>
        <w:rFonts w:hint="default"/>
        <w:lang w:val="en-US" w:eastAsia="en-US" w:bidi="ar-SA"/>
      </w:rPr>
    </w:lvl>
    <w:lvl w:ilvl="5" w:tplc="31027532">
      <w:numFmt w:val="bullet"/>
      <w:lvlText w:val="•"/>
      <w:lvlJc w:val="left"/>
      <w:pPr>
        <w:ind w:left="5247" w:hanging="365"/>
      </w:pPr>
      <w:rPr>
        <w:rFonts w:hint="default"/>
        <w:lang w:val="en-US" w:eastAsia="en-US" w:bidi="ar-SA"/>
      </w:rPr>
    </w:lvl>
    <w:lvl w:ilvl="6" w:tplc="7A3A8F8A">
      <w:numFmt w:val="bullet"/>
      <w:lvlText w:val="•"/>
      <w:lvlJc w:val="left"/>
      <w:pPr>
        <w:ind w:left="6128" w:hanging="365"/>
      </w:pPr>
      <w:rPr>
        <w:rFonts w:hint="default"/>
        <w:lang w:val="en-US" w:eastAsia="en-US" w:bidi="ar-SA"/>
      </w:rPr>
    </w:lvl>
    <w:lvl w:ilvl="7" w:tplc="45449EE2">
      <w:numFmt w:val="bullet"/>
      <w:lvlText w:val="•"/>
      <w:lvlJc w:val="left"/>
      <w:pPr>
        <w:ind w:left="7009" w:hanging="365"/>
      </w:pPr>
      <w:rPr>
        <w:rFonts w:hint="default"/>
        <w:lang w:val="en-US" w:eastAsia="en-US" w:bidi="ar-SA"/>
      </w:rPr>
    </w:lvl>
    <w:lvl w:ilvl="8" w:tplc="AF3046AA">
      <w:numFmt w:val="bullet"/>
      <w:lvlText w:val="•"/>
      <w:lvlJc w:val="left"/>
      <w:pPr>
        <w:ind w:left="7891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4BDA2597"/>
    <w:multiLevelType w:val="hybridMultilevel"/>
    <w:tmpl w:val="AB2EB00A"/>
    <w:lvl w:ilvl="0" w:tplc="0C4E6E08">
      <w:numFmt w:val="bullet"/>
      <w:lvlText w:val="•"/>
      <w:lvlJc w:val="left"/>
      <w:pPr>
        <w:ind w:left="845" w:hanging="36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6"/>
        <w:sz w:val="20"/>
        <w:szCs w:val="20"/>
        <w:lang w:val="en-US" w:eastAsia="en-US" w:bidi="ar-SA"/>
      </w:rPr>
    </w:lvl>
    <w:lvl w:ilvl="1" w:tplc="CB8685E4">
      <w:numFmt w:val="bullet"/>
      <w:lvlText w:val="•"/>
      <w:lvlJc w:val="left"/>
      <w:pPr>
        <w:ind w:left="1721" w:hanging="362"/>
      </w:pPr>
      <w:rPr>
        <w:rFonts w:hint="default"/>
        <w:lang w:val="en-US" w:eastAsia="en-US" w:bidi="ar-SA"/>
      </w:rPr>
    </w:lvl>
    <w:lvl w:ilvl="2" w:tplc="F4BEAF0C">
      <w:numFmt w:val="bullet"/>
      <w:lvlText w:val="•"/>
      <w:lvlJc w:val="left"/>
      <w:pPr>
        <w:ind w:left="2602" w:hanging="362"/>
      </w:pPr>
      <w:rPr>
        <w:rFonts w:hint="default"/>
        <w:lang w:val="en-US" w:eastAsia="en-US" w:bidi="ar-SA"/>
      </w:rPr>
    </w:lvl>
    <w:lvl w:ilvl="3" w:tplc="CBC60718">
      <w:numFmt w:val="bullet"/>
      <w:lvlText w:val="•"/>
      <w:lvlJc w:val="left"/>
      <w:pPr>
        <w:ind w:left="3484" w:hanging="362"/>
      </w:pPr>
      <w:rPr>
        <w:rFonts w:hint="default"/>
        <w:lang w:val="en-US" w:eastAsia="en-US" w:bidi="ar-SA"/>
      </w:rPr>
    </w:lvl>
    <w:lvl w:ilvl="4" w:tplc="8F52C9B0">
      <w:numFmt w:val="bullet"/>
      <w:lvlText w:val="•"/>
      <w:lvlJc w:val="left"/>
      <w:pPr>
        <w:ind w:left="4365" w:hanging="362"/>
      </w:pPr>
      <w:rPr>
        <w:rFonts w:hint="default"/>
        <w:lang w:val="en-US" w:eastAsia="en-US" w:bidi="ar-SA"/>
      </w:rPr>
    </w:lvl>
    <w:lvl w:ilvl="5" w:tplc="FE548190">
      <w:numFmt w:val="bullet"/>
      <w:lvlText w:val="•"/>
      <w:lvlJc w:val="left"/>
      <w:pPr>
        <w:ind w:left="5247" w:hanging="362"/>
      </w:pPr>
      <w:rPr>
        <w:rFonts w:hint="default"/>
        <w:lang w:val="en-US" w:eastAsia="en-US" w:bidi="ar-SA"/>
      </w:rPr>
    </w:lvl>
    <w:lvl w:ilvl="6" w:tplc="1614779A">
      <w:numFmt w:val="bullet"/>
      <w:lvlText w:val="•"/>
      <w:lvlJc w:val="left"/>
      <w:pPr>
        <w:ind w:left="6128" w:hanging="362"/>
      </w:pPr>
      <w:rPr>
        <w:rFonts w:hint="default"/>
        <w:lang w:val="en-US" w:eastAsia="en-US" w:bidi="ar-SA"/>
      </w:rPr>
    </w:lvl>
    <w:lvl w:ilvl="7" w:tplc="C6927222">
      <w:numFmt w:val="bullet"/>
      <w:lvlText w:val="•"/>
      <w:lvlJc w:val="left"/>
      <w:pPr>
        <w:ind w:left="7009" w:hanging="362"/>
      </w:pPr>
      <w:rPr>
        <w:rFonts w:hint="default"/>
        <w:lang w:val="en-US" w:eastAsia="en-US" w:bidi="ar-SA"/>
      </w:rPr>
    </w:lvl>
    <w:lvl w:ilvl="8" w:tplc="DDE8A5EE">
      <w:numFmt w:val="bullet"/>
      <w:lvlText w:val="•"/>
      <w:lvlJc w:val="left"/>
      <w:pPr>
        <w:ind w:left="7891" w:hanging="362"/>
      </w:pPr>
      <w:rPr>
        <w:rFonts w:hint="default"/>
        <w:lang w:val="en-US" w:eastAsia="en-US" w:bidi="ar-SA"/>
      </w:rPr>
    </w:lvl>
  </w:abstractNum>
  <w:abstractNum w:abstractNumId="17" w15:restartNumberingAfterBreak="0">
    <w:nsid w:val="4C3005E8"/>
    <w:multiLevelType w:val="hybridMultilevel"/>
    <w:tmpl w:val="6D889846"/>
    <w:lvl w:ilvl="0" w:tplc="2068B8DE">
      <w:numFmt w:val="bullet"/>
      <w:lvlText w:val="•"/>
      <w:lvlJc w:val="left"/>
      <w:pPr>
        <w:ind w:left="842" w:hanging="367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0"/>
        <w:sz w:val="20"/>
        <w:szCs w:val="20"/>
        <w:lang w:val="en-US" w:eastAsia="en-US" w:bidi="ar-SA"/>
      </w:rPr>
    </w:lvl>
    <w:lvl w:ilvl="1" w:tplc="B0509A16">
      <w:numFmt w:val="bullet"/>
      <w:lvlText w:val="•"/>
      <w:lvlJc w:val="left"/>
      <w:pPr>
        <w:ind w:left="1720" w:hanging="367"/>
      </w:pPr>
      <w:rPr>
        <w:rFonts w:hint="default"/>
        <w:lang w:val="en-US" w:eastAsia="en-US" w:bidi="ar-SA"/>
      </w:rPr>
    </w:lvl>
    <w:lvl w:ilvl="2" w:tplc="C414D994">
      <w:numFmt w:val="bullet"/>
      <w:lvlText w:val="•"/>
      <w:lvlJc w:val="left"/>
      <w:pPr>
        <w:ind w:left="2601" w:hanging="367"/>
      </w:pPr>
      <w:rPr>
        <w:rFonts w:hint="default"/>
        <w:lang w:val="en-US" w:eastAsia="en-US" w:bidi="ar-SA"/>
      </w:rPr>
    </w:lvl>
    <w:lvl w:ilvl="3" w:tplc="BD145E52">
      <w:numFmt w:val="bullet"/>
      <w:lvlText w:val="•"/>
      <w:lvlJc w:val="left"/>
      <w:pPr>
        <w:ind w:left="3482" w:hanging="367"/>
      </w:pPr>
      <w:rPr>
        <w:rFonts w:hint="default"/>
        <w:lang w:val="en-US" w:eastAsia="en-US" w:bidi="ar-SA"/>
      </w:rPr>
    </w:lvl>
    <w:lvl w:ilvl="4" w:tplc="E66C7E2C">
      <w:numFmt w:val="bullet"/>
      <w:lvlText w:val="•"/>
      <w:lvlJc w:val="left"/>
      <w:pPr>
        <w:ind w:left="4363" w:hanging="367"/>
      </w:pPr>
      <w:rPr>
        <w:rFonts w:hint="default"/>
        <w:lang w:val="en-US" w:eastAsia="en-US" w:bidi="ar-SA"/>
      </w:rPr>
    </w:lvl>
    <w:lvl w:ilvl="5" w:tplc="FEF8099E">
      <w:numFmt w:val="bullet"/>
      <w:lvlText w:val="•"/>
      <w:lvlJc w:val="left"/>
      <w:pPr>
        <w:ind w:left="5244" w:hanging="367"/>
      </w:pPr>
      <w:rPr>
        <w:rFonts w:hint="default"/>
        <w:lang w:val="en-US" w:eastAsia="en-US" w:bidi="ar-SA"/>
      </w:rPr>
    </w:lvl>
    <w:lvl w:ilvl="6" w:tplc="3E500466">
      <w:numFmt w:val="bullet"/>
      <w:lvlText w:val="•"/>
      <w:lvlJc w:val="left"/>
      <w:pPr>
        <w:ind w:left="6125" w:hanging="367"/>
      </w:pPr>
      <w:rPr>
        <w:rFonts w:hint="default"/>
        <w:lang w:val="en-US" w:eastAsia="en-US" w:bidi="ar-SA"/>
      </w:rPr>
    </w:lvl>
    <w:lvl w:ilvl="7" w:tplc="3B626A0A">
      <w:numFmt w:val="bullet"/>
      <w:lvlText w:val="•"/>
      <w:lvlJc w:val="left"/>
      <w:pPr>
        <w:ind w:left="7006" w:hanging="367"/>
      </w:pPr>
      <w:rPr>
        <w:rFonts w:hint="default"/>
        <w:lang w:val="en-US" w:eastAsia="en-US" w:bidi="ar-SA"/>
      </w:rPr>
    </w:lvl>
    <w:lvl w:ilvl="8" w:tplc="88C2DBAC">
      <w:numFmt w:val="bullet"/>
      <w:lvlText w:val="•"/>
      <w:lvlJc w:val="left"/>
      <w:pPr>
        <w:ind w:left="7887" w:hanging="367"/>
      </w:pPr>
      <w:rPr>
        <w:rFonts w:hint="default"/>
        <w:lang w:val="en-US" w:eastAsia="en-US" w:bidi="ar-SA"/>
      </w:rPr>
    </w:lvl>
  </w:abstractNum>
  <w:abstractNum w:abstractNumId="18" w15:restartNumberingAfterBreak="0">
    <w:nsid w:val="5EF52C60"/>
    <w:multiLevelType w:val="hybridMultilevel"/>
    <w:tmpl w:val="31644256"/>
    <w:lvl w:ilvl="0" w:tplc="6ED664A4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72C08E9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A634AE0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1EE0CB2C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12E0758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48FC7C16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 w:tplc="DCE86098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7" w:tplc="2BCA525E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5FCC9AE6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FEC2F7D"/>
    <w:multiLevelType w:val="hybridMultilevel"/>
    <w:tmpl w:val="1A9C407A"/>
    <w:lvl w:ilvl="0" w:tplc="1E727330">
      <w:start w:val="2"/>
      <w:numFmt w:val="lowerLetter"/>
      <w:lvlText w:val="%1."/>
      <w:lvlJc w:val="left"/>
      <w:pPr>
        <w:ind w:left="1551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4"/>
        <w:sz w:val="20"/>
        <w:szCs w:val="20"/>
        <w:lang w:val="en-US" w:eastAsia="en-US" w:bidi="ar-SA"/>
      </w:rPr>
    </w:lvl>
    <w:lvl w:ilvl="1" w:tplc="926CC780">
      <w:numFmt w:val="bullet"/>
      <w:lvlText w:val="•"/>
      <w:lvlJc w:val="left"/>
      <w:pPr>
        <w:ind w:left="2368" w:hanging="359"/>
      </w:pPr>
      <w:rPr>
        <w:rFonts w:hint="default"/>
        <w:lang w:val="en-US" w:eastAsia="en-US" w:bidi="ar-SA"/>
      </w:rPr>
    </w:lvl>
    <w:lvl w:ilvl="2" w:tplc="F4FABFC6">
      <w:numFmt w:val="bullet"/>
      <w:lvlText w:val="•"/>
      <w:lvlJc w:val="left"/>
      <w:pPr>
        <w:ind w:left="3177" w:hanging="359"/>
      </w:pPr>
      <w:rPr>
        <w:rFonts w:hint="default"/>
        <w:lang w:val="en-US" w:eastAsia="en-US" w:bidi="ar-SA"/>
      </w:rPr>
    </w:lvl>
    <w:lvl w:ilvl="3" w:tplc="9DB00FE6">
      <w:numFmt w:val="bullet"/>
      <w:lvlText w:val="•"/>
      <w:lvlJc w:val="left"/>
      <w:pPr>
        <w:ind w:left="3986" w:hanging="359"/>
      </w:pPr>
      <w:rPr>
        <w:rFonts w:hint="default"/>
        <w:lang w:val="en-US" w:eastAsia="en-US" w:bidi="ar-SA"/>
      </w:rPr>
    </w:lvl>
    <w:lvl w:ilvl="4" w:tplc="6BC4D98E">
      <w:numFmt w:val="bullet"/>
      <w:lvlText w:val="•"/>
      <w:lvlJc w:val="left"/>
      <w:pPr>
        <w:ind w:left="4795" w:hanging="359"/>
      </w:pPr>
      <w:rPr>
        <w:rFonts w:hint="default"/>
        <w:lang w:val="en-US" w:eastAsia="en-US" w:bidi="ar-SA"/>
      </w:rPr>
    </w:lvl>
    <w:lvl w:ilvl="5" w:tplc="9522C35C">
      <w:numFmt w:val="bullet"/>
      <w:lvlText w:val="•"/>
      <w:lvlJc w:val="left"/>
      <w:pPr>
        <w:ind w:left="5604" w:hanging="359"/>
      </w:pPr>
      <w:rPr>
        <w:rFonts w:hint="default"/>
        <w:lang w:val="en-US" w:eastAsia="en-US" w:bidi="ar-SA"/>
      </w:rPr>
    </w:lvl>
    <w:lvl w:ilvl="6" w:tplc="2DA0D328">
      <w:numFmt w:val="bullet"/>
      <w:lvlText w:val="•"/>
      <w:lvlJc w:val="left"/>
      <w:pPr>
        <w:ind w:left="6413" w:hanging="359"/>
      </w:pPr>
      <w:rPr>
        <w:rFonts w:hint="default"/>
        <w:lang w:val="en-US" w:eastAsia="en-US" w:bidi="ar-SA"/>
      </w:rPr>
    </w:lvl>
    <w:lvl w:ilvl="7" w:tplc="24BCCCAC">
      <w:numFmt w:val="bullet"/>
      <w:lvlText w:val="•"/>
      <w:lvlJc w:val="left"/>
      <w:pPr>
        <w:ind w:left="7222" w:hanging="359"/>
      </w:pPr>
      <w:rPr>
        <w:rFonts w:hint="default"/>
        <w:lang w:val="en-US" w:eastAsia="en-US" w:bidi="ar-SA"/>
      </w:rPr>
    </w:lvl>
    <w:lvl w:ilvl="8" w:tplc="84AAF1BE">
      <w:numFmt w:val="bullet"/>
      <w:lvlText w:val="•"/>
      <w:lvlJc w:val="left"/>
      <w:pPr>
        <w:ind w:left="8031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60927CA1"/>
    <w:multiLevelType w:val="hybridMultilevel"/>
    <w:tmpl w:val="F7A41230"/>
    <w:lvl w:ilvl="0" w:tplc="3B12919E">
      <w:numFmt w:val="bullet"/>
      <w:lvlText w:val="•"/>
      <w:lvlJc w:val="left"/>
      <w:pPr>
        <w:ind w:left="827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90"/>
        <w:sz w:val="20"/>
        <w:szCs w:val="20"/>
        <w:lang w:val="en-US" w:eastAsia="en-US" w:bidi="ar-SA"/>
      </w:rPr>
    </w:lvl>
    <w:lvl w:ilvl="1" w:tplc="02DCFF56">
      <w:numFmt w:val="bullet"/>
      <w:lvlText w:val="o"/>
      <w:lvlJc w:val="left"/>
      <w:pPr>
        <w:ind w:left="1596" w:hanging="355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2" w:tplc="53647D7A">
      <w:numFmt w:val="bullet"/>
      <w:lvlText w:val="•"/>
      <w:lvlJc w:val="left"/>
      <w:pPr>
        <w:ind w:left="2494" w:hanging="355"/>
      </w:pPr>
      <w:rPr>
        <w:rFonts w:hint="default"/>
        <w:lang w:val="en-US" w:eastAsia="en-US" w:bidi="ar-SA"/>
      </w:rPr>
    </w:lvl>
    <w:lvl w:ilvl="3" w:tplc="43C675DC">
      <w:numFmt w:val="bullet"/>
      <w:lvlText w:val="•"/>
      <w:lvlJc w:val="left"/>
      <w:pPr>
        <w:ind w:left="3388" w:hanging="355"/>
      </w:pPr>
      <w:rPr>
        <w:rFonts w:hint="default"/>
        <w:lang w:val="en-US" w:eastAsia="en-US" w:bidi="ar-SA"/>
      </w:rPr>
    </w:lvl>
    <w:lvl w:ilvl="4" w:tplc="F270486E">
      <w:numFmt w:val="bullet"/>
      <w:lvlText w:val="•"/>
      <w:lvlJc w:val="left"/>
      <w:pPr>
        <w:ind w:left="4283" w:hanging="355"/>
      </w:pPr>
      <w:rPr>
        <w:rFonts w:hint="default"/>
        <w:lang w:val="en-US" w:eastAsia="en-US" w:bidi="ar-SA"/>
      </w:rPr>
    </w:lvl>
    <w:lvl w:ilvl="5" w:tplc="37DE9200">
      <w:numFmt w:val="bullet"/>
      <w:lvlText w:val="•"/>
      <w:lvlJc w:val="left"/>
      <w:pPr>
        <w:ind w:left="5177" w:hanging="355"/>
      </w:pPr>
      <w:rPr>
        <w:rFonts w:hint="default"/>
        <w:lang w:val="en-US" w:eastAsia="en-US" w:bidi="ar-SA"/>
      </w:rPr>
    </w:lvl>
    <w:lvl w:ilvl="6" w:tplc="8918FEF6">
      <w:numFmt w:val="bullet"/>
      <w:lvlText w:val="•"/>
      <w:lvlJc w:val="left"/>
      <w:pPr>
        <w:ind w:left="6071" w:hanging="355"/>
      </w:pPr>
      <w:rPr>
        <w:rFonts w:hint="default"/>
        <w:lang w:val="en-US" w:eastAsia="en-US" w:bidi="ar-SA"/>
      </w:rPr>
    </w:lvl>
    <w:lvl w:ilvl="7" w:tplc="F13C22A2">
      <w:numFmt w:val="bullet"/>
      <w:lvlText w:val="•"/>
      <w:lvlJc w:val="left"/>
      <w:pPr>
        <w:ind w:left="6966" w:hanging="355"/>
      </w:pPr>
      <w:rPr>
        <w:rFonts w:hint="default"/>
        <w:lang w:val="en-US" w:eastAsia="en-US" w:bidi="ar-SA"/>
      </w:rPr>
    </w:lvl>
    <w:lvl w:ilvl="8" w:tplc="0EECB58C">
      <w:numFmt w:val="bullet"/>
      <w:lvlText w:val="•"/>
      <w:lvlJc w:val="left"/>
      <w:pPr>
        <w:ind w:left="7860" w:hanging="355"/>
      </w:pPr>
      <w:rPr>
        <w:rFonts w:hint="default"/>
        <w:lang w:val="en-US" w:eastAsia="en-US" w:bidi="ar-SA"/>
      </w:rPr>
    </w:lvl>
  </w:abstractNum>
  <w:abstractNum w:abstractNumId="21" w15:restartNumberingAfterBreak="0">
    <w:nsid w:val="77C8797F"/>
    <w:multiLevelType w:val="hybridMultilevel"/>
    <w:tmpl w:val="8E62C43E"/>
    <w:lvl w:ilvl="0" w:tplc="2DCEBC34">
      <w:numFmt w:val="bullet"/>
      <w:lvlText w:val="•"/>
      <w:lvlJc w:val="left"/>
      <w:pPr>
        <w:ind w:left="486" w:hanging="372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C4F478CC">
      <w:numFmt w:val="bullet"/>
      <w:lvlText w:val="•"/>
      <w:lvlJc w:val="left"/>
      <w:pPr>
        <w:ind w:left="1397" w:hanging="372"/>
      </w:pPr>
      <w:rPr>
        <w:rFonts w:hint="default"/>
        <w:lang w:val="en-US" w:eastAsia="en-US" w:bidi="ar-SA"/>
      </w:rPr>
    </w:lvl>
    <w:lvl w:ilvl="2" w:tplc="861C7BFC">
      <w:numFmt w:val="bullet"/>
      <w:lvlText w:val="•"/>
      <w:lvlJc w:val="left"/>
      <w:pPr>
        <w:ind w:left="2314" w:hanging="372"/>
      </w:pPr>
      <w:rPr>
        <w:rFonts w:hint="default"/>
        <w:lang w:val="en-US" w:eastAsia="en-US" w:bidi="ar-SA"/>
      </w:rPr>
    </w:lvl>
    <w:lvl w:ilvl="3" w:tplc="DA3E006E">
      <w:numFmt w:val="bullet"/>
      <w:lvlText w:val="•"/>
      <w:lvlJc w:val="left"/>
      <w:pPr>
        <w:ind w:left="3232" w:hanging="372"/>
      </w:pPr>
      <w:rPr>
        <w:rFonts w:hint="default"/>
        <w:lang w:val="en-US" w:eastAsia="en-US" w:bidi="ar-SA"/>
      </w:rPr>
    </w:lvl>
    <w:lvl w:ilvl="4" w:tplc="BB369A4E">
      <w:numFmt w:val="bullet"/>
      <w:lvlText w:val="•"/>
      <w:lvlJc w:val="left"/>
      <w:pPr>
        <w:ind w:left="4149" w:hanging="372"/>
      </w:pPr>
      <w:rPr>
        <w:rFonts w:hint="default"/>
        <w:lang w:val="en-US" w:eastAsia="en-US" w:bidi="ar-SA"/>
      </w:rPr>
    </w:lvl>
    <w:lvl w:ilvl="5" w:tplc="1AF466C2">
      <w:numFmt w:val="bullet"/>
      <w:lvlText w:val="•"/>
      <w:lvlJc w:val="left"/>
      <w:pPr>
        <w:ind w:left="5067" w:hanging="372"/>
      </w:pPr>
      <w:rPr>
        <w:rFonts w:hint="default"/>
        <w:lang w:val="en-US" w:eastAsia="en-US" w:bidi="ar-SA"/>
      </w:rPr>
    </w:lvl>
    <w:lvl w:ilvl="6" w:tplc="8C8C660E">
      <w:numFmt w:val="bullet"/>
      <w:lvlText w:val="•"/>
      <w:lvlJc w:val="left"/>
      <w:pPr>
        <w:ind w:left="5984" w:hanging="372"/>
      </w:pPr>
      <w:rPr>
        <w:rFonts w:hint="default"/>
        <w:lang w:val="en-US" w:eastAsia="en-US" w:bidi="ar-SA"/>
      </w:rPr>
    </w:lvl>
    <w:lvl w:ilvl="7" w:tplc="7E66A44A">
      <w:numFmt w:val="bullet"/>
      <w:lvlText w:val="•"/>
      <w:lvlJc w:val="left"/>
      <w:pPr>
        <w:ind w:left="6901" w:hanging="372"/>
      </w:pPr>
      <w:rPr>
        <w:rFonts w:hint="default"/>
        <w:lang w:val="en-US" w:eastAsia="en-US" w:bidi="ar-SA"/>
      </w:rPr>
    </w:lvl>
    <w:lvl w:ilvl="8" w:tplc="2EFA9F66">
      <w:numFmt w:val="bullet"/>
      <w:lvlText w:val="•"/>
      <w:lvlJc w:val="left"/>
      <w:pPr>
        <w:ind w:left="7819" w:hanging="372"/>
      </w:pPr>
      <w:rPr>
        <w:rFonts w:hint="default"/>
        <w:lang w:val="en-US" w:eastAsia="en-US" w:bidi="ar-SA"/>
      </w:rPr>
    </w:lvl>
  </w:abstractNum>
  <w:abstractNum w:abstractNumId="22" w15:restartNumberingAfterBreak="0">
    <w:nsid w:val="7C644928"/>
    <w:multiLevelType w:val="hybridMultilevel"/>
    <w:tmpl w:val="7C8C7D22"/>
    <w:lvl w:ilvl="0" w:tplc="24541752">
      <w:numFmt w:val="bullet"/>
      <w:lvlText w:val="•"/>
      <w:lvlJc w:val="left"/>
      <w:pPr>
        <w:ind w:left="836" w:hanging="374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20D2613A">
      <w:numFmt w:val="bullet"/>
      <w:lvlText w:val="•"/>
      <w:lvlJc w:val="left"/>
      <w:pPr>
        <w:ind w:left="1720" w:hanging="374"/>
      </w:pPr>
      <w:rPr>
        <w:rFonts w:hint="default"/>
        <w:lang w:val="en-US" w:eastAsia="en-US" w:bidi="ar-SA"/>
      </w:rPr>
    </w:lvl>
    <w:lvl w:ilvl="2" w:tplc="4EC0841E">
      <w:numFmt w:val="bullet"/>
      <w:lvlText w:val="•"/>
      <w:lvlJc w:val="left"/>
      <w:pPr>
        <w:ind w:left="2600" w:hanging="374"/>
      </w:pPr>
      <w:rPr>
        <w:rFonts w:hint="default"/>
        <w:lang w:val="en-US" w:eastAsia="en-US" w:bidi="ar-SA"/>
      </w:rPr>
    </w:lvl>
    <w:lvl w:ilvl="3" w:tplc="0D500CF4">
      <w:numFmt w:val="bullet"/>
      <w:lvlText w:val="•"/>
      <w:lvlJc w:val="left"/>
      <w:pPr>
        <w:ind w:left="3481" w:hanging="374"/>
      </w:pPr>
      <w:rPr>
        <w:rFonts w:hint="default"/>
        <w:lang w:val="en-US" w:eastAsia="en-US" w:bidi="ar-SA"/>
      </w:rPr>
    </w:lvl>
    <w:lvl w:ilvl="4" w:tplc="3D3CA122">
      <w:numFmt w:val="bullet"/>
      <w:lvlText w:val="•"/>
      <w:lvlJc w:val="left"/>
      <w:pPr>
        <w:ind w:left="4361" w:hanging="374"/>
      </w:pPr>
      <w:rPr>
        <w:rFonts w:hint="default"/>
        <w:lang w:val="en-US" w:eastAsia="en-US" w:bidi="ar-SA"/>
      </w:rPr>
    </w:lvl>
    <w:lvl w:ilvl="5" w:tplc="29A4C3D8">
      <w:numFmt w:val="bullet"/>
      <w:lvlText w:val="•"/>
      <w:lvlJc w:val="left"/>
      <w:pPr>
        <w:ind w:left="5242" w:hanging="374"/>
      </w:pPr>
      <w:rPr>
        <w:rFonts w:hint="default"/>
        <w:lang w:val="en-US" w:eastAsia="en-US" w:bidi="ar-SA"/>
      </w:rPr>
    </w:lvl>
    <w:lvl w:ilvl="6" w:tplc="CE50595A">
      <w:numFmt w:val="bullet"/>
      <w:lvlText w:val="•"/>
      <w:lvlJc w:val="left"/>
      <w:pPr>
        <w:ind w:left="6122" w:hanging="374"/>
      </w:pPr>
      <w:rPr>
        <w:rFonts w:hint="default"/>
        <w:lang w:val="en-US" w:eastAsia="en-US" w:bidi="ar-SA"/>
      </w:rPr>
    </w:lvl>
    <w:lvl w:ilvl="7" w:tplc="2AA4259E">
      <w:numFmt w:val="bullet"/>
      <w:lvlText w:val="•"/>
      <w:lvlJc w:val="left"/>
      <w:pPr>
        <w:ind w:left="7002" w:hanging="374"/>
      </w:pPr>
      <w:rPr>
        <w:rFonts w:hint="default"/>
        <w:lang w:val="en-US" w:eastAsia="en-US" w:bidi="ar-SA"/>
      </w:rPr>
    </w:lvl>
    <w:lvl w:ilvl="8" w:tplc="6E9A6DC8">
      <w:numFmt w:val="bullet"/>
      <w:lvlText w:val="•"/>
      <w:lvlJc w:val="left"/>
      <w:pPr>
        <w:ind w:left="7883" w:hanging="374"/>
      </w:pPr>
      <w:rPr>
        <w:rFonts w:hint="default"/>
        <w:lang w:val="en-US" w:eastAsia="en-US" w:bidi="ar-SA"/>
      </w:rPr>
    </w:lvl>
  </w:abstractNum>
  <w:num w:numId="1" w16cid:durableId="1165631213">
    <w:abstractNumId w:val="22"/>
  </w:num>
  <w:num w:numId="2" w16cid:durableId="1336808011">
    <w:abstractNumId w:val="8"/>
  </w:num>
  <w:num w:numId="3" w16cid:durableId="1837456212">
    <w:abstractNumId w:val="5"/>
  </w:num>
  <w:num w:numId="4" w16cid:durableId="1126852557">
    <w:abstractNumId w:val="0"/>
  </w:num>
  <w:num w:numId="5" w16cid:durableId="1066799306">
    <w:abstractNumId w:val="3"/>
  </w:num>
  <w:num w:numId="6" w16cid:durableId="1437485932">
    <w:abstractNumId w:val="11"/>
  </w:num>
  <w:num w:numId="7" w16cid:durableId="1652756182">
    <w:abstractNumId w:val="4"/>
  </w:num>
  <w:num w:numId="8" w16cid:durableId="431633816">
    <w:abstractNumId w:val="20"/>
  </w:num>
  <w:num w:numId="9" w16cid:durableId="1463231711">
    <w:abstractNumId w:val="17"/>
  </w:num>
  <w:num w:numId="10" w16cid:durableId="1939171644">
    <w:abstractNumId w:val="2"/>
  </w:num>
  <w:num w:numId="11" w16cid:durableId="2043163557">
    <w:abstractNumId w:val="19"/>
  </w:num>
  <w:num w:numId="12" w16cid:durableId="749037256">
    <w:abstractNumId w:val="13"/>
  </w:num>
  <w:num w:numId="13" w16cid:durableId="180095446">
    <w:abstractNumId w:val="7"/>
  </w:num>
  <w:num w:numId="14" w16cid:durableId="1260061895">
    <w:abstractNumId w:val="15"/>
  </w:num>
  <w:num w:numId="15" w16cid:durableId="1508133895">
    <w:abstractNumId w:val="6"/>
  </w:num>
  <w:num w:numId="16" w16cid:durableId="689264075">
    <w:abstractNumId w:val="10"/>
  </w:num>
  <w:num w:numId="17" w16cid:durableId="1724207439">
    <w:abstractNumId w:val="21"/>
  </w:num>
  <w:num w:numId="18" w16cid:durableId="1414738715">
    <w:abstractNumId w:val="18"/>
  </w:num>
  <w:num w:numId="19" w16cid:durableId="1890262395">
    <w:abstractNumId w:val="9"/>
  </w:num>
  <w:num w:numId="20" w16cid:durableId="426002044">
    <w:abstractNumId w:val="1"/>
  </w:num>
  <w:num w:numId="21" w16cid:durableId="438912008">
    <w:abstractNumId w:val="16"/>
  </w:num>
  <w:num w:numId="22" w16cid:durableId="2013336487">
    <w:abstractNumId w:val="12"/>
  </w:num>
  <w:num w:numId="23" w16cid:durableId="485898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EC"/>
    <w:rsid w:val="008E08EC"/>
    <w:rsid w:val="00AE08C8"/>
    <w:rsid w:val="00D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9428"/>
  <w15:docId w15:val="{B5E02FD6-0791-4C43-968A-58E33C3A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Haleema Sultan</dc:creator>
  <cp:lastModifiedBy>Haleema Sultan</cp:lastModifiedBy>
  <cp:revision>2</cp:revision>
  <dcterms:created xsi:type="dcterms:W3CDTF">2024-11-01T14:22:00Z</dcterms:created>
  <dcterms:modified xsi:type="dcterms:W3CDTF">2024-11-01T14:22:00Z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LastSaved">
    <vt:filetime>2024-11-01T00:00:00Z</vt:filetime>
  </property>
</Properties>
</file>